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51763B" w:rsidRPr="0051763B" w:rsidTr="00F86C65">
        <w:tc>
          <w:tcPr>
            <w:tcW w:w="5812" w:type="dxa"/>
          </w:tcPr>
          <w:p w:rsidR="0051763B" w:rsidRPr="0051763B" w:rsidRDefault="0051763B" w:rsidP="0051763B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…………………….. Н.И.Филимонова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«23» февраля 2024 г.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63B" w:rsidRDefault="0051763B" w:rsidP="00517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51763B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по дисциплине «ЛЕГКАЯ АТЛЕТИКА И МЕТОДИКА ПРЕПОДАВАНИЯ» 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1763B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51763B">
        <w:rPr>
          <w:rFonts w:ascii="Times New Roman" w:hAnsi="Times New Roman" w:cs="Times New Roman"/>
          <w:sz w:val="24"/>
          <w:szCs w:val="24"/>
        </w:rPr>
        <w:t xml:space="preserve">1-03 02 01 </w:t>
      </w:r>
      <w:r w:rsidRPr="0051763B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>(весенний семестр 2023/2024 учебного года)</w:t>
      </w:r>
    </w:p>
    <w:p w:rsid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Дать определение основным упражнениям.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подводящим упражнениям.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общеразвивающим упражнениям.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специальным упражнениям.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специальным </w:t>
      </w: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беговым </w:t>
      </w:r>
      <w:r w:rsidRPr="0051763B">
        <w:rPr>
          <w:rFonts w:ascii="Times New Roman" w:hAnsi="Times New Roman" w:cs="Times New Roman"/>
          <w:sz w:val="24"/>
          <w:szCs w:val="24"/>
        </w:rPr>
        <w:t>упражнениям.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Самостоятельный подбор общеразвивающих упражнений.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Самостоятельный подбор специальных упражнений.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Самостоятельный подбор </w:t>
      </w:r>
      <w:r w:rsidRPr="0051763B">
        <w:rPr>
          <w:rFonts w:ascii="Times New Roman" w:hAnsi="Times New Roman" w:cs="Times New Roman"/>
          <w:sz w:val="24"/>
          <w:szCs w:val="24"/>
        </w:rPr>
        <w:t xml:space="preserve">подводящих </w:t>
      </w: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упражнений. </w:t>
      </w:r>
    </w:p>
    <w:p w:rsidR="00A97B08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>Комплекс</w:t>
      </w:r>
      <w:r w:rsidR="00E97B15" w:rsidRPr="0051763B">
        <w:rPr>
          <w:rFonts w:ascii="Times New Roman" w:hAnsi="Times New Roman" w:cs="Times New Roman"/>
          <w:spacing w:val="-10"/>
          <w:sz w:val="24"/>
          <w:szCs w:val="24"/>
        </w:rPr>
        <w:t>ы общеразвивающих</w:t>
      </w:r>
      <w:r w:rsidR="00A97B08"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 упражнений</w:t>
      </w:r>
      <w:r w:rsidR="00E97B15"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 в движении</w:t>
      </w:r>
      <w:r w:rsidR="00A97B08" w:rsidRPr="0051763B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97B15" w:rsidRPr="0051763B" w:rsidRDefault="00E97B15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>Комплексы общеразвивающих упражнений на месте.</w:t>
      </w:r>
    </w:p>
    <w:p w:rsidR="00E97B15" w:rsidRPr="0051763B" w:rsidRDefault="00E97B15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>Комплексы специальных беговых упражнений.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Урок по легкой атлетике как основная форма занятий.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Задачи урока по легкой атлетике.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Форма плана-конспекта.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Подбор упражнений.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Дозировка упражнений.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Запись и графическое изображение отдельных упражнений.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Организационно-методические указания.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Постановка задач.</w:t>
      </w:r>
    </w:p>
    <w:p w:rsidR="00215DBD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Основные задачи подготовительной части урока по легкой атлетике.</w:t>
      </w:r>
      <w:r w:rsidR="00215DBD" w:rsidRPr="0051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Основные задачи основной части урока по легкой атлетике.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Основные задачи заключительной части урока по легкой атлетике.</w:t>
      </w: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63B" w:rsidRDefault="0051763B" w:rsidP="005176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(</w:t>
      </w:r>
      <w:r w:rsidRPr="0051763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763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63B" w:rsidRPr="0051763B" w:rsidRDefault="0051763B" w:rsidP="00517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1763B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51763B">
        <w:rPr>
          <w:rFonts w:ascii="Times New Roman" w:hAnsi="Times New Roman" w:cs="Times New Roman"/>
          <w:sz w:val="24"/>
          <w:szCs w:val="24"/>
        </w:rPr>
        <w:t xml:space="preserve">К </w:t>
      </w:r>
      <w:r w:rsidRPr="0051763B">
        <w:rPr>
          <w:rFonts w:ascii="Times New Roman" w:hAnsi="Times New Roman" w:cs="Times New Roman"/>
          <w:bCs/>
          <w:sz w:val="24"/>
          <w:szCs w:val="24"/>
        </w:rPr>
        <w:t>ЗАЧЕТУ</w:t>
      </w:r>
      <w:r w:rsidRPr="0051763B">
        <w:rPr>
          <w:rFonts w:ascii="Times New Roman" w:hAnsi="Times New Roman" w:cs="Times New Roman"/>
          <w:sz w:val="24"/>
          <w:szCs w:val="24"/>
        </w:rPr>
        <w:t xml:space="preserve"> ПО ДИСЦИПЛИНЕ 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«ЛЕГКАЯ АТЛЕТИКА И МЕТОДИКА ПРЕПОДАВАНИЯ»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1763B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51763B">
        <w:rPr>
          <w:rFonts w:ascii="Times New Roman" w:hAnsi="Times New Roman" w:cs="Times New Roman"/>
          <w:sz w:val="24"/>
          <w:szCs w:val="24"/>
        </w:rPr>
        <w:t xml:space="preserve">1-03 02 01 </w:t>
      </w:r>
      <w:r w:rsidRPr="0051763B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>(весенний семестр 2023/2024 учебного года)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Средства подготовительной части урока по легкой атлетике.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Pr="0051763B">
        <w:rPr>
          <w:rFonts w:ascii="Times New Roman" w:hAnsi="Times New Roman" w:cs="Times New Roman"/>
          <w:sz w:val="24"/>
          <w:szCs w:val="24"/>
        </w:rPr>
        <w:t xml:space="preserve"> подготовительной части урока по легкой атлетике.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прыжков.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беговых видов.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Самостоятельное написание плана-конспекта подготовительной части урока по легкой атлетике при обучении метаний. 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Проведение подготовительной части урока по легкой атлетике при обучении беговых видов. 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Проведение подготовительной части урока по легкой атлетике при обучении прыжков. 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Проведение подготовительной части урока по легкой атлетике при обучении метаний. </w:t>
      </w:r>
    </w:p>
    <w:p w:rsidR="00A97B08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Основная часть урока по легкой атлетике.</w:t>
      </w:r>
    </w:p>
    <w:p w:rsidR="00530564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51763B">
        <w:rPr>
          <w:rFonts w:ascii="Times New Roman" w:hAnsi="Times New Roman" w:cs="Times New Roman"/>
          <w:sz w:val="24"/>
          <w:szCs w:val="24"/>
        </w:rPr>
        <w:t xml:space="preserve"> части урока по легкой атлетике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(беговые виды).</w:t>
      </w:r>
    </w:p>
    <w:p w:rsidR="00E97B15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Pr="0051763B">
        <w:rPr>
          <w:rFonts w:ascii="Times New Roman" w:hAnsi="Times New Roman" w:cs="Times New Roman"/>
          <w:sz w:val="24"/>
          <w:szCs w:val="24"/>
        </w:rPr>
        <w:t xml:space="preserve"> 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1763B">
        <w:rPr>
          <w:rFonts w:ascii="Times New Roman" w:hAnsi="Times New Roman" w:cs="Times New Roman"/>
          <w:sz w:val="24"/>
          <w:szCs w:val="24"/>
        </w:rPr>
        <w:t>части урока по легкой атлетике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(прыжковые виды).</w:t>
      </w:r>
    </w:p>
    <w:p w:rsidR="00530564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Pr="0051763B">
        <w:rPr>
          <w:rFonts w:ascii="Times New Roman" w:hAnsi="Times New Roman" w:cs="Times New Roman"/>
          <w:sz w:val="24"/>
          <w:szCs w:val="24"/>
        </w:rPr>
        <w:t xml:space="preserve"> </w:t>
      </w:r>
      <w:r w:rsidR="00530564" w:rsidRPr="0051763B">
        <w:rPr>
          <w:rFonts w:ascii="Times New Roman" w:hAnsi="Times New Roman" w:cs="Times New Roman"/>
          <w:sz w:val="24"/>
          <w:szCs w:val="24"/>
        </w:rPr>
        <w:t>основной части урока по легкой атлетике (прыжковые виды).</w:t>
      </w:r>
    </w:p>
    <w:p w:rsidR="00530564" w:rsidRPr="0051763B" w:rsidRDefault="00530564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Заключительная часть урока по легкой атлетике.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(бег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на короткие дистанции</w:t>
      </w:r>
      <w:r w:rsidRPr="0051763B">
        <w:rPr>
          <w:rFonts w:ascii="Times New Roman" w:hAnsi="Times New Roman" w:cs="Times New Roman"/>
          <w:sz w:val="24"/>
          <w:szCs w:val="24"/>
        </w:rPr>
        <w:t>).</w:t>
      </w:r>
    </w:p>
    <w:p w:rsidR="004B2086" w:rsidRPr="0051763B" w:rsidRDefault="00530564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</w:t>
      </w:r>
      <w:r w:rsidR="00A97B08" w:rsidRPr="0051763B">
        <w:rPr>
          <w:rFonts w:ascii="Times New Roman" w:hAnsi="Times New Roman" w:cs="Times New Roman"/>
          <w:sz w:val="24"/>
          <w:szCs w:val="24"/>
        </w:rPr>
        <w:t xml:space="preserve"> </w:t>
      </w:r>
      <w:r w:rsidRPr="0051763B">
        <w:rPr>
          <w:rFonts w:ascii="Times New Roman" w:hAnsi="Times New Roman" w:cs="Times New Roman"/>
          <w:sz w:val="24"/>
          <w:szCs w:val="24"/>
        </w:rPr>
        <w:t xml:space="preserve">(бег на средние дистанции). </w:t>
      </w:r>
    </w:p>
    <w:p w:rsidR="004B2086" w:rsidRPr="0051763B" w:rsidRDefault="004B2086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Самостоятельное написание плана-конспекта урока по легкой атлетике (эстафетный бег). </w:t>
      </w:r>
    </w:p>
    <w:p w:rsidR="00530564" w:rsidRPr="0051763B" w:rsidRDefault="004B2086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(бег с барьерами).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легкой атлетике (прыжки в длину с разбега</w:t>
      </w:r>
      <w:r w:rsidRPr="0051763B">
        <w:rPr>
          <w:rFonts w:ascii="Times New Roman" w:hAnsi="Times New Roman" w:cs="Times New Roman"/>
          <w:sz w:val="24"/>
          <w:szCs w:val="24"/>
        </w:rPr>
        <w:t>).</w:t>
      </w:r>
    </w:p>
    <w:p w:rsidR="00530564" w:rsidRPr="0051763B" w:rsidRDefault="00530564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(прыжки в высоту с разбега).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</w:t>
      </w:r>
      <w:r w:rsidR="004B2086" w:rsidRPr="0051763B">
        <w:rPr>
          <w:rFonts w:ascii="Times New Roman" w:hAnsi="Times New Roman" w:cs="Times New Roman"/>
          <w:sz w:val="24"/>
          <w:szCs w:val="24"/>
        </w:rPr>
        <w:t>а урока по легкой атлетике (</w:t>
      </w:r>
      <w:r w:rsidRPr="0051763B">
        <w:rPr>
          <w:rFonts w:ascii="Times New Roman" w:hAnsi="Times New Roman" w:cs="Times New Roman"/>
          <w:sz w:val="24"/>
          <w:szCs w:val="24"/>
        </w:rPr>
        <w:t>метания</w:t>
      </w:r>
      <w:r w:rsidR="004B2086" w:rsidRPr="0051763B">
        <w:rPr>
          <w:rFonts w:ascii="Times New Roman" w:hAnsi="Times New Roman" w:cs="Times New Roman"/>
          <w:sz w:val="24"/>
          <w:szCs w:val="24"/>
        </w:rPr>
        <w:t xml:space="preserve"> мяча, гранаты и копья</w:t>
      </w:r>
      <w:r w:rsidRPr="0051763B">
        <w:rPr>
          <w:rFonts w:ascii="Times New Roman" w:hAnsi="Times New Roman" w:cs="Times New Roman"/>
          <w:sz w:val="24"/>
          <w:szCs w:val="24"/>
        </w:rPr>
        <w:t>).</w:t>
      </w:r>
    </w:p>
    <w:p w:rsidR="004B2086" w:rsidRPr="0051763B" w:rsidRDefault="0051763B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2086" w:rsidRPr="0051763B">
        <w:rPr>
          <w:rFonts w:ascii="Times New Roman" w:hAnsi="Times New Roman" w:cs="Times New Roman"/>
          <w:sz w:val="24"/>
          <w:szCs w:val="24"/>
        </w:rPr>
        <w:t>амостоятельное написание плана-конспекта урока по легкой атлетике (метание диска).</w:t>
      </w:r>
    </w:p>
    <w:p w:rsidR="00A47389" w:rsidRPr="0051763B" w:rsidRDefault="004B2086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(толкания ядра)</w:t>
      </w:r>
      <w:r w:rsidR="00F62931" w:rsidRPr="0051763B">
        <w:rPr>
          <w:rFonts w:ascii="Times New Roman" w:hAnsi="Times New Roman" w:cs="Times New Roman"/>
          <w:sz w:val="24"/>
          <w:szCs w:val="24"/>
        </w:rPr>
        <w:t>.</w:t>
      </w:r>
    </w:p>
    <w:p w:rsidR="0051763B" w:rsidRPr="0051763B" w:rsidRDefault="0051763B" w:rsidP="0051763B">
      <w:pPr>
        <w:pStyle w:val="a3"/>
        <w:tabs>
          <w:tab w:val="left" w:pos="686"/>
          <w:tab w:val="left" w:pos="406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(</w:t>
      </w:r>
      <w:r w:rsidRPr="0051763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Рассмотрены на заседании секции ТиПФК: протокол № 17 от 23.02.2024</w:t>
      </w: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763B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  <w:t>А.И.Самусик</w:t>
      </w:r>
    </w:p>
    <w:sectPr w:rsidR="0051763B" w:rsidRPr="0051763B" w:rsidSect="005176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665"/>
    <w:multiLevelType w:val="hybridMultilevel"/>
    <w:tmpl w:val="6E2E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8EB"/>
    <w:multiLevelType w:val="hybridMultilevel"/>
    <w:tmpl w:val="6E2E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C0"/>
    <w:rsid w:val="00215DBD"/>
    <w:rsid w:val="002943C0"/>
    <w:rsid w:val="004B2086"/>
    <w:rsid w:val="0051763B"/>
    <w:rsid w:val="00530564"/>
    <w:rsid w:val="006967E4"/>
    <w:rsid w:val="00A47389"/>
    <w:rsid w:val="00A97B08"/>
    <w:rsid w:val="00E97B15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DCC9"/>
  <w15:chartTrackingRefBased/>
  <w15:docId w15:val="{A7D65458-3E04-4ADF-A50F-AFF7CD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2024-02-19T11:15:00Z</dcterms:created>
  <dcterms:modified xsi:type="dcterms:W3CDTF">2024-03-20T07:15:00Z</dcterms:modified>
</cp:coreProperties>
</file>