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624ADC" w:rsidRPr="00D94942" w:rsidTr="00AC5756">
        <w:tc>
          <w:tcPr>
            <w:tcW w:w="5601" w:type="dxa"/>
          </w:tcPr>
          <w:p w:rsidR="00624ADC" w:rsidRPr="00D94942" w:rsidRDefault="00624ADC" w:rsidP="00AC575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90" w:type="dxa"/>
          </w:tcPr>
          <w:p w:rsidR="00624ADC" w:rsidRPr="00D94942" w:rsidRDefault="00624ADC" w:rsidP="00AC575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9494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624ADC" w:rsidRPr="00D94942" w:rsidRDefault="0015225C" w:rsidP="00AC575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94942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624ADC" w:rsidRPr="00D94942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624ADC" w:rsidRPr="00D94942" w:rsidRDefault="00624ADC" w:rsidP="00AC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42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624ADC" w:rsidRPr="00D94942" w:rsidRDefault="008B0794" w:rsidP="00AC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942">
              <w:rPr>
                <w:rFonts w:ascii="Times New Roman" w:hAnsi="Times New Roman" w:cs="Times New Roman"/>
                <w:sz w:val="24"/>
                <w:szCs w:val="24"/>
              </w:rPr>
              <w:t>………………………. Н.И.Филимонова</w:t>
            </w:r>
          </w:p>
          <w:p w:rsidR="00D94942" w:rsidRDefault="00C65DC1" w:rsidP="00D9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D94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4ADC" w:rsidRPr="00D94942" w:rsidRDefault="00624ADC" w:rsidP="00AC575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624ADC" w:rsidRPr="00D94942" w:rsidRDefault="00624ADC" w:rsidP="00624A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942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</w:p>
    <w:p w:rsidR="00624ADC" w:rsidRPr="00D94942" w:rsidRDefault="00624ADC" w:rsidP="008B07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4942">
        <w:rPr>
          <w:rFonts w:ascii="Times New Roman" w:hAnsi="Times New Roman" w:cs="Times New Roman"/>
          <w:bCs/>
          <w:sz w:val="24"/>
          <w:szCs w:val="24"/>
        </w:rPr>
        <w:t>К ЭКЗАМЕНУ ПО ДИСЦИПЛИНЕ «</w:t>
      </w:r>
      <w:r w:rsidR="002C5E56" w:rsidRPr="00D94942">
        <w:rPr>
          <w:rFonts w:ascii="Times New Roman" w:hAnsi="Times New Roman" w:cs="Times New Roman"/>
          <w:bCs/>
          <w:sz w:val="24"/>
          <w:szCs w:val="24"/>
        </w:rPr>
        <w:t>СПОРТИВНЫЕ ЕДИНОБОРСТВА</w:t>
      </w:r>
      <w:r w:rsidRPr="00D9494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24ADC" w:rsidRPr="00D94942" w:rsidRDefault="00624ADC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4942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2C5E56" w:rsidRPr="00D94942">
        <w:rPr>
          <w:rFonts w:ascii="Times New Roman" w:hAnsi="Times New Roman" w:cs="Times New Roman"/>
          <w:bCs/>
          <w:sz w:val="24"/>
          <w:szCs w:val="24"/>
        </w:rPr>
        <w:t>4</w:t>
      </w:r>
      <w:r w:rsidRPr="00D94942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624ADC" w:rsidRPr="00D94942" w:rsidRDefault="00C65DC1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624ADC" w:rsidRPr="00D94942" w:rsidRDefault="00C65DC1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624ADC" w:rsidRPr="00D94942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2C5E56" w:rsidRPr="002C5E56" w:rsidRDefault="002C5E56" w:rsidP="003A5A2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5E56">
        <w:rPr>
          <w:rFonts w:ascii="Times New Roman" w:hAnsi="Times New Roman" w:cs="Times New Roman"/>
          <w:spacing w:val="-1"/>
          <w:sz w:val="24"/>
          <w:szCs w:val="24"/>
        </w:rPr>
        <w:t>Виды спортивных единоборств, включенных в программу Олимпийских игр.</w:t>
      </w:r>
    </w:p>
    <w:p w:rsidR="002C5E56" w:rsidRPr="002C5E56" w:rsidRDefault="002C5E56" w:rsidP="003A5A2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5E56">
        <w:rPr>
          <w:rFonts w:ascii="Times New Roman" w:hAnsi="Times New Roman" w:cs="Times New Roman"/>
          <w:spacing w:val="-1"/>
          <w:sz w:val="24"/>
          <w:szCs w:val="24"/>
        </w:rPr>
        <w:t>Классификация основных понятий, определений, терминов в спортивных единоборствах: захваты, дистанции, стойки, положения, технические и тактические приемы.</w:t>
      </w:r>
    </w:p>
    <w:p w:rsidR="002C5E56" w:rsidRPr="002C5E56" w:rsidRDefault="002C5E56" w:rsidP="003A5A2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5E56">
        <w:rPr>
          <w:rFonts w:ascii="Times New Roman" w:hAnsi="Times New Roman" w:cs="Times New Roman"/>
          <w:spacing w:val="-1"/>
          <w:sz w:val="24"/>
          <w:szCs w:val="24"/>
        </w:rPr>
        <w:t>Сущность гигиены, ее цели и задачи. Уход за кожей и закаливание организма.</w:t>
      </w:r>
    </w:p>
    <w:p w:rsidR="002C5E56" w:rsidRPr="002C5E56" w:rsidRDefault="002C5E56" w:rsidP="003A5A2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5E56">
        <w:rPr>
          <w:rFonts w:ascii="Times New Roman" w:hAnsi="Times New Roman" w:cs="Times New Roman"/>
          <w:spacing w:val="-1"/>
          <w:sz w:val="24"/>
          <w:szCs w:val="24"/>
        </w:rPr>
        <w:t>Основы рационального питания борца. Снижение веса борцов.</w:t>
      </w:r>
    </w:p>
    <w:p w:rsidR="002C5E56" w:rsidRPr="002C5E56" w:rsidRDefault="002C5E56" w:rsidP="003A5A2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5E56">
        <w:rPr>
          <w:rFonts w:ascii="Times New Roman" w:hAnsi="Times New Roman" w:cs="Times New Roman"/>
          <w:spacing w:val="-1"/>
          <w:sz w:val="24"/>
          <w:szCs w:val="24"/>
        </w:rPr>
        <w:t>Оказание первой помощи при травмах.</w:t>
      </w:r>
    </w:p>
    <w:p w:rsidR="002C5E56" w:rsidRPr="002C5E56" w:rsidRDefault="002C5E56" w:rsidP="003A5A2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5E56">
        <w:rPr>
          <w:rFonts w:ascii="Times New Roman" w:hAnsi="Times New Roman" w:cs="Times New Roman"/>
          <w:spacing w:val="-1"/>
          <w:sz w:val="24"/>
          <w:szCs w:val="24"/>
        </w:rPr>
        <w:t>Способы оборудования залов и меры обеспечения безопасности занятий.</w:t>
      </w:r>
    </w:p>
    <w:p w:rsidR="002C5E56" w:rsidRPr="002C5E56" w:rsidRDefault="002C5E56" w:rsidP="003A5A2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5E56">
        <w:rPr>
          <w:rFonts w:ascii="Times New Roman" w:hAnsi="Times New Roman" w:cs="Times New Roman"/>
          <w:spacing w:val="-1"/>
          <w:sz w:val="24"/>
          <w:szCs w:val="24"/>
        </w:rPr>
        <w:t>Дидактические принципы в процессе обучения борьбе.</w:t>
      </w:r>
    </w:p>
    <w:p w:rsidR="002C5E56" w:rsidRPr="002C5E56" w:rsidRDefault="002C5E56" w:rsidP="003A5A2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5E56">
        <w:rPr>
          <w:rFonts w:ascii="Times New Roman" w:hAnsi="Times New Roman" w:cs="Times New Roman"/>
          <w:spacing w:val="-1"/>
          <w:sz w:val="24"/>
          <w:szCs w:val="24"/>
        </w:rPr>
        <w:t>Методы обучения в процессе обучения борьбе.</w:t>
      </w:r>
    </w:p>
    <w:p w:rsidR="002C5E56" w:rsidRPr="002C5E56" w:rsidRDefault="002C5E56" w:rsidP="003A5A2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5E56">
        <w:rPr>
          <w:rFonts w:ascii="Times New Roman" w:hAnsi="Times New Roman" w:cs="Times New Roman"/>
          <w:spacing w:val="-1"/>
          <w:sz w:val="24"/>
          <w:szCs w:val="24"/>
        </w:rPr>
        <w:t>Рабочий план и план-конспект урока по физической культуре с использованием элементов спортивных единоборств.</w:t>
      </w:r>
    </w:p>
    <w:p w:rsidR="002C5E56" w:rsidRPr="002C5E56" w:rsidRDefault="002C5E56" w:rsidP="003A5A2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 xml:space="preserve">Упражнения по общефизической подготовке борца. </w:t>
      </w:r>
    </w:p>
    <w:p w:rsidR="002C5E56" w:rsidRPr="002C5E56" w:rsidRDefault="002C5E56" w:rsidP="003A5A2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 xml:space="preserve">Упражнения по специальной подготовке борца. 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>Акробатические упражнения как средство специальной физической подготовки борцов (сальто, перевороты, кувырки, перекаты и т.</w:t>
      </w:r>
      <w:r w:rsidR="00D94942">
        <w:rPr>
          <w:rFonts w:ascii="Times New Roman" w:hAnsi="Times New Roman" w:cs="Times New Roman"/>
          <w:sz w:val="24"/>
          <w:szCs w:val="24"/>
        </w:rPr>
        <w:t> </w:t>
      </w:r>
      <w:r w:rsidRPr="002C5E56">
        <w:rPr>
          <w:rFonts w:ascii="Times New Roman" w:hAnsi="Times New Roman" w:cs="Times New Roman"/>
          <w:sz w:val="24"/>
          <w:szCs w:val="24"/>
        </w:rPr>
        <w:t>д.). Задачи акробатически упражнений.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>Планирование и освоение акробатических упражнений. Основы обучения акробатических упражнений (последовательность и способы усложнения).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>Специально-подготовительные упражнения и игры с элементами единоборств.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>Основы самозащиты средствами спортивных единоборств.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5E56">
        <w:rPr>
          <w:rFonts w:ascii="Times New Roman" w:hAnsi="Times New Roman" w:cs="Times New Roman"/>
          <w:spacing w:val="-4"/>
          <w:sz w:val="24"/>
          <w:szCs w:val="24"/>
        </w:rPr>
        <w:t xml:space="preserve">Особенности проведения разминки. Оборудование места. Комплектование учебных групп. 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5E56">
        <w:rPr>
          <w:rFonts w:ascii="Times New Roman" w:hAnsi="Times New Roman" w:cs="Times New Roman"/>
          <w:spacing w:val="-4"/>
          <w:sz w:val="24"/>
          <w:szCs w:val="24"/>
        </w:rPr>
        <w:t xml:space="preserve">Требования к занимающимся (гигиенические, дисциплинарные). Организационные формы на занятиях по спортивным единоборствам. Практическое применение дидактических принципов в системе обучения и тренировке. 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5E56">
        <w:rPr>
          <w:rFonts w:ascii="Times New Roman" w:hAnsi="Times New Roman" w:cs="Times New Roman"/>
          <w:spacing w:val="-4"/>
          <w:sz w:val="24"/>
          <w:szCs w:val="24"/>
        </w:rPr>
        <w:t xml:space="preserve">Урок как форма занятий. Структура и содержание отдельных частей урока. Разновидности занятий. 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5E56">
        <w:rPr>
          <w:rFonts w:ascii="Times New Roman" w:hAnsi="Times New Roman" w:cs="Times New Roman"/>
          <w:spacing w:val="-4"/>
          <w:sz w:val="24"/>
          <w:szCs w:val="24"/>
        </w:rPr>
        <w:t>Организационные формы проведения подготовительной части урока с применением элементов техники единоборств.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>Парные и командные подвижные игры с элементами единоборств. Мини-борьба.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>Общие методические требования к организации и проведению игр с элементами единоборств в школе.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 xml:space="preserve">Начальный возраст занятий борьбой. Спортивная классификация по борьбе. Возраст мастеров спорта. Сроки подготовки мастеров спорта. 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>Запрещенные приемы и неправильная борьба.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>Совершенство технико-тактических навыков.</w:t>
      </w:r>
    </w:p>
    <w:p w:rsidR="002C5E56" w:rsidRPr="002C5E56" w:rsidRDefault="002C5E56" w:rsidP="003A5A2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5E56">
        <w:rPr>
          <w:rFonts w:ascii="Times New Roman" w:hAnsi="Times New Roman" w:cs="Times New Roman"/>
          <w:sz w:val="24"/>
          <w:szCs w:val="24"/>
        </w:rPr>
        <w:t>Структура соревнований по видам единоборств: в возрастном аспекте и по уровню квалификации.</w:t>
      </w:r>
    </w:p>
    <w:p w:rsidR="00BB2192" w:rsidRPr="00D94942" w:rsidRDefault="00624ADC" w:rsidP="003A5A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4942">
        <w:rPr>
          <w:rFonts w:ascii="Times New Roman" w:hAnsi="Times New Roman" w:cs="Times New Roman"/>
          <w:sz w:val="24"/>
          <w:szCs w:val="24"/>
        </w:rPr>
        <w:t>(</w:t>
      </w:r>
      <w:r w:rsidRPr="00D94942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C65DC1">
        <w:rPr>
          <w:rFonts w:ascii="Times New Roman" w:hAnsi="Times New Roman" w:cs="Times New Roman"/>
          <w:i/>
          <w:sz w:val="24"/>
          <w:szCs w:val="24"/>
        </w:rPr>
        <w:t>письменная</w:t>
      </w:r>
      <w:r w:rsidRPr="00D94942">
        <w:rPr>
          <w:rFonts w:ascii="Times New Roman" w:hAnsi="Times New Roman" w:cs="Times New Roman"/>
          <w:i/>
          <w:sz w:val="24"/>
          <w:szCs w:val="24"/>
        </w:rPr>
        <w:t>)</w:t>
      </w:r>
      <w:r w:rsidR="00BB2192" w:rsidRPr="00D94942">
        <w:rPr>
          <w:rFonts w:ascii="Times New Roman" w:hAnsi="Times New Roman" w:cs="Times New Roman"/>
          <w:sz w:val="24"/>
          <w:szCs w:val="24"/>
        </w:rPr>
        <w:br w:type="page"/>
      </w:r>
    </w:p>
    <w:p w:rsidR="003A5A2F" w:rsidRPr="00D94942" w:rsidRDefault="003A5A2F" w:rsidP="003A5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94942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ПЕРЕЧЕНЬ ПРАКТИЧЕСКИХ ЗАДАНИЙ</w:t>
      </w:r>
    </w:p>
    <w:p w:rsidR="003A5A2F" w:rsidRPr="00D94942" w:rsidRDefault="003A5A2F" w:rsidP="003A5A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4942">
        <w:rPr>
          <w:rFonts w:ascii="Times New Roman" w:hAnsi="Times New Roman" w:cs="Times New Roman"/>
          <w:bCs/>
          <w:sz w:val="24"/>
          <w:szCs w:val="24"/>
        </w:rPr>
        <w:t xml:space="preserve">К ЭКЗАМЕНУ ПО ДИСЦИПЛИНЕ </w:t>
      </w:r>
    </w:p>
    <w:p w:rsidR="003A5A2F" w:rsidRPr="00D94942" w:rsidRDefault="003A5A2F" w:rsidP="003A5A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4942">
        <w:rPr>
          <w:rFonts w:ascii="Times New Roman" w:hAnsi="Times New Roman" w:cs="Times New Roman"/>
          <w:bCs/>
          <w:sz w:val="24"/>
          <w:szCs w:val="24"/>
        </w:rPr>
        <w:t>«СПОРТИВНЫЕ ЕДИНОБОРСТВА»</w:t>
      </w:r>
    </w:p>
    <w:p w:rsidR="003A5A2F" w:rsidRPr="00D94942" w:rsidRDefault="003A5A2F" w:rsidP="003A5A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4942">
        <w:rPr>
          <w:rFonts w:ascii="Times New Roman" w:hAnsi="Times New Roman" w:cs="Times New Roman"/>
          <w:bCs/>
          <w:sz w:val="24"/>
          <w:szCs w:val="24"/>
        </w:rPr>
        <w:t xml:space="preserve">для студентов 4 курса дневной формы получения образования </w:t>
      </w:r>
    </w:p>
    <w:p w:rsidR="003A5A2F" w:rsidRPr="00D94942" w:rsidRDefault="00C65DC1" w:rsidP="003A5A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3A5A2F" w:rsidRPr="00D94942" w:rsidRDefault="00C65DC1" w:rsidP="003A5A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3A5A2F" w:rsidRPr="00D94942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624ADC" w:rsidRDefault="00624ADC" w:rsidP="0062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A2F" w:rsidRPr="003A5A2F" w:rsidRDefault="003A5A2F" w:rsidP="003A5A2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Упражнения по общефизической подготовке борца.</w:t>
      </w:r>
    </w:p>
    <w:p w:rsidR="003A5A2F" w:rsidRPr="003A5A2F" w:rsidRDefault="003A5A2F" w:rsidP="003A5A2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Общеразвивающие упражнения</w:t>
      </w:r>
      <w:r w:rsidRPr="003A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A2F">
        <w:rPr>
          <w:rFonts w:ascii="Times New Roman" w:hAnsi="Times New Roman" w:cs="Times New Roman"/>
          <w:sz w:val="24"/>
          <w:szCs w:val="24"/>
        </w:rPr>
        <w:t>с предметами.</w:t>
      </w:r>
    </w:p>
    <w:p w:rsidR="003A5A2F" w:rsidRPr="003A5A2F" w:rsidRDefault="003A5A2F" w:rsidP="003A5A2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Упражнения по специальной подготовке борца.</w:t>
      </w:r>
    </w:p>
    <w:p w:rsidR="003A5A2F" w:rsidRPr="003A5A2F" w:rsidRDefault="003A5A2F" w:rsidP="003A5A2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Упражнения для выработки навыков расслабления.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 xml:space="preserve">Акробатические упражнения как средство специальной физической подготовки борцов (сальто, перевороты, кувырки, перекаты и т.д.). 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Упражнение на мосту.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Специально-подготовительные упражнения и игры с элементами единоборств.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Подводящие упражнения.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Упражнение для развития мышц шеи.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5A2F">
        <w:rPr>
          <w:rFonts w:ascii="Times New Roman" w:hAnsi="Times New Roman" w:cs="Times New Roman"/>
          <w:spacing w:val="-4"/>
          <w:sz w:val="24"/>
          <w:szCs w:val="24"/>
        </w:rPr>
        <w:t>Подсекающие, подбивающие, поднимающие действия ногами.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5A2F">
        <w:rPr>
          <w:rFonts w:ascii="Times New Roman" w:hAnsi="Times New Roman" w:cs="Times New Roman"/>
          <w:spacing w:val="-4"/>
          <w:sz w:val="24"/>
          <w:szCs w:val="24"/>
        </w:rPr>
        <w:t>Приемы страховки и самостраховки.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Техника борьбы в стойке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Техника борьбы в партере.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Особенности техники борьбы, техника нападения и защиты в самбо.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Приемы в борьбе стоя (броски): подножки, подсечки, подхваты, зацепы, броски через голову.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Броски руками: захватом ног, захватом одной ноги, выведением из равновесия.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Броски туловищем: броски через спину, броски через грудь.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pacing w:val="-4"/>
          <w:sz w:val="24"/>
          <w:szCs w:val="24"/>
        </w:rPr>
        <w:t xml:space="preserve">Приёмы в борьбе лежа: броски стоящего на коленях, удержания — </w:t>
      </w:r>
      <w:r w:rsidRPr="003A5A2F">
        <w:rPr>
          <w:rFonts w:ascii="Times New Roman" w:hAnsi="Times New Roman" w:cs="Times New Roman"/>
          <w:sz w:val="24"/>
          <w:szCs w:val="24"/>
        </w:rPr>
        <w:t>сбоку, поперек, верхом, со стороны головы, со стороны ног.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Болевые приемы: на руки, на ноги.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Приемы самозащиты для женщин.</w:t>
      </w:r>
    </w:p>
    <w:p w:rsidR="003A5A2F" w:rsidRPr="00992ED0" w:rsidRDefault="001620D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92ED0">
        <w:rPr>
          <w:rFonts w:ascii="Times New Roman" w:hAnsi="Times New Roman" w:cs="Times New Roman"/>
          <w:spacing w:val="-4"/>
          <w:sz w:val="24"/>
          <w:szCs w:val="24"/>
        </w:rPr>
        <w:t>Психологическая подготовка борца</w:t>
      </w:r>
      <w:r w:rsidR="003A5A2F" w:rsidRPr="00992ED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Учебные схватки и поединки.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5A2F">
        <w:rPr>
          <w:rFonts w:ascii="Times New Roman" w:hAnsi="Times New Roman" w:cs="Times New Roman"/>
          <w:spacing w:val="-4"/>
          <w:sz w:val="24"/>
          <w:szCs w:val="24"/>
        </w:rPr>
        <w:t>Особенности проведения разминки.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Планирование соревнований. Правила соревнований по видам единоборств.</w:t>
      </w:r>
    </w:p>
    <w:p w:rsidR="003A5A2F" w:rsidRPr="003A5A2F" w:rsidRDefault="003A5A2F" w:rsidP="003A5A2F">
      <w:pPr>
        <w:numPr>
          <w:ilvl w:val="0"/>
          <w:numId w:val="9"/>
        </w:numPr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A5A2F">
        <w:rPr>
          <w:rFonts w:ascii="Times New Roman" w:hAnsi="Times New Roman" w:cs="Times New Roman"/>
          <w:sz w:val="24"/>
          <w:szCs w:val="24"/>
        </w:rPr>
        <w:t>Методика судейства. Организация соревнований, документы для проведения соревнований.</w:t>
      </w:r>
    </w:p>
    <w:p w:rsidR="003A5A2F" w:rsidRPr="00466CC9" w:rsidRDefault="003A5A2F" w:rsidP="0062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DC" w:rsidRPr="00466CC9" w:rsidRDefault="00624ADC" w:rsidP="0062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CC9">
        <w:rPr>
          <w:rFonts w:ascii="Times New Roman" w:hAnsi="Times New Roman" w:cs="Times New Roman"/>
          <w:sz w:val="24"/>
          <w:szCs w:val="24"/>
        </w:rPr>
        <w:t xml:space="preserve">Рассмотрены на заседании </w:t>
      </w:r>
      <w:r w:rsidR="0015225C">
        <w:rPr>
          <w:rFonts w:ascii="Times New Roman" w:hAnsi="Times New Roman" w:cs="Times New Roman"/>
          <w:sz w:val="24"/>
          <w:szCs w:val="24"/>
        </w:rPr>
        <w:t>секции</w:t>
      </w:r>
    </w:p>
    <w:p w:rsidR="00624ADC" w:rsidRPr="00466CC9" w:rsidRDefault="00C65DC1" w:rsidP="00624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17 от 23.02.2024</w:t>
      </w:r>
      <w:bookmarkStart w:id="0" w:name="_GoBack"/>
      <w:bookmarkEnd w:id="0"/>
      <w:r w:rsidR="00624ADC" w:rsidRPr="00466CC9">
        <w:rPr>
          <w:rFonts w:ascii="Times New Roman" w:hAnsi="Times New Roman" w:cs="Times New Roman"/>
          <w:sz w:val="24"/>
          <w:szCs w:val="24"/>
        </w:rPr>
        <w:t>)</w:t>
      </w:r>
    </w:p>
    <w:p w:rsidR="00624ADC" w:rsidRPr="00466CC9" w:rsidRDefault="00624ADC" w:rsidP="0062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DC" w:rsidRPr="00D94942" w:rsidRDefault="00624ADC" w:rsidP="00624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4942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624ADC" w:rsidRPr="00466CC9" w:rsidRDefault="003A5A2F" w:rsidP="00624A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466CC9">
        <w:rPr>
          <w:rFonts w:ascii="Times New Roman" w:hAnsi="Times New Roman" w:cs="Times New Roman"/>
          <w:sz w:val="24"/>
          <w:szCs w:val="24"/>
        </w:rPr>
        <w:t xml:space="preserve"> </w:t>
      </w:r>
      <w:r w:rsidR="0015225C">
        <w:rPr>
          <w:rFonts w:ascii="Times New Roman" w:hAnsi="Times New Roman" w:cs="Times New Roman"/>
          <w:sz w:val="24"/>
          <w:szCs w:val="24"/>
        </w:rPr>
        <w:t>секции</w:t>
      </w:r>
      <w:r w:rsidR="00624ADC" w:rsidRPr="00466CC9">
        <w:rPr>
          <w:rFonts w:ascii="Times New Roman" w:hAnsi="Times New Roman" w:cs="Times New Roman"/>
          <w:sz w:val="24"/>
          <w:szCs w:val="24"/>
        </w:rPr>
        <w:t xml:space="preserve"> ТиПФК</w:t>
      </w:r>
      <w:r w:rsidR="00624ADC" w:rsidRPr="00466CC9">
        <w:rPr>
          <w:rFonts w:ascii="Times New Roman" w:hAnsi="Times New Roman" w:cs="Times New Roman"/>
          <w:sz w:val="24"/>
          <w:szCs w:val="24"/>
        </w:rPr>
        <w:tab/>
      </w:r>
      <w:r w:rsidR="00624ADC" w:rsidRPr="00466CC9">
        <w:rPr>
          <w:rFonts w:ascii="Times New Roman" w:hAnsi="Times New Roman" w:cs="Times New Roman"/>
          <w:sz w:val="24"/>
          <w:szCs w:val="24"/>
        </w:rPr>
        <w:tab/>
      </w:r>
      <w:r w:rsidR="00624ADC" w:rsidRPr="00466CC9">
        <w:rPr>
          <w:rFonts w:ascii="Times New Roman" w:hAnsi="Times New Roman" w:cs="Times New Roman"/>
          <w:sz w:val="24"/>
          <w:szCs w:val="24"/>
        </w:rPr>
        <w:tab/>
      </w:r>
      <w:r w:rsidR="00624ADC" w:rsidRPr="00466CC9">
        <w:rPr>
          <w:rFonts w:ascii="Times New Roman" w:hAnsi="Times New Roman" w:cs="Times New Roman"/>
          <w:sz w:val="24"/>
          <w:szCs w:val="24"/>
        </w:rPr>
        <w:tab/>
      </w:r>
      <w:r w:rsidR="00624ADC" w:rsidRPr="00466CC9">
        <w:rPr>
          <w:rFonts w:ascii="Times New Roman" w:hAnsi="Times New Roman" w:cs="Times New Roman"/>
          <w:sz w:val="24"/>
          <w:szCs w:val="24"/>
        </w:rPr>
        <w:tab/>
      </w:r>
      <w:r w:rsidR="00624ADC" w:rsidRPr="00466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А.С.Лукьянчик</w:t>
      </w:r>
    </w:p>
    <w:p w:rsidR="00624ADC" w:rsidRPr="0077783A" w:rsidRDefault="00624ADC" w:rsidP="00624AD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4ADC" w:rsidRPr="00624ADC" w:rsidRDefault="00624ADC" w:rsidP="00624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ADC" w:rsidRPr="00624ADC" w:rsidSect="00F5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9885A3E"/>
    <w:multiLevelType w:val="hybridMultilevel"/>
    <w:tmpl w:val="D89C6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83148"/>
    <w:multiLevelType w:val="hybridMultilevel"/>
    <w:tmpl w:val="3AF88F00"/>
    <w:lvl w:ilvl="0" w:tplc="904ADA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E13315"/>
    <w:multiLevelType w:val="hybridMultilevel"/>
    <w:tmpl w:val="2C24BDC0"/>
    <w:lvl w:ilvl="0" w:tplc="00F8A3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F7C4491"/>
    <w:multiLevelType w:val="hybridMultilevel"/>
    <w:tmpl w:val="71844D9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03447A0"/>
    <w:multiLevelType w:val="hybridMultilevel"/>
    <w:tmpl w:val="1096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20605"/>
    <w:multiLevelType w:val="hybridMultilevel"/>
    <w:tmpl w:val="C23E4110"/>
    <w:lvl w:ilvl="0" w:tplc="803AC21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9842BF"/>
    <w:rsid w:val="00016D49"/>
    <w:rsid w:val="000B3DE6"/>
    <w:rsid w:val="000F58D8"/>
    <w:rsid w:val="001048B3"/>
    <w:rsid w:val="00140571"/>
    <w:rsid w:val="0015225C"/>
    <w:rsid w:val="001620DF"/>
    <w:rsid w:val="002C5E56"/>
    <w:rsid w:val="00303B5F"/>
    <w:rsid w:val="00311B35"/>
    <w:rsid w:val="003A5A2F"/>
    <w:rsid w:val="00624ADC"/>
    <w:rsid w:val="006C559D"/>
    <w:rsid w:val="007F31C6"/>
    <w:rsid w:val="008B0794"/>
    <w:rsid w:val="009842BF"/>
    <w:rsid w:val="00992ED0"/>
    <w:rsid w:val="00B20B31"/>
    <w:rsid w:val="00BB2192"/>
    <w:rsid w:val="00C23593"/>
    <w:rsid w:val="00C24F93"/>
    <w:rsid w:val="00C65DC1"/>
    <w:rsid w:val="00CD74F2"/>
    <w:rsid w:val="00D3536D"/>
    <w:rsid w:val="00D6552E"/>
    <w:rsid w:val="00D94942"/>
    <w:rsid w:val="00F535F8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D7EB"/>
  <w15:docId w15:val="{9D4CEA17-0EE8-4173-AA0D-6E943800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18</cp:revision>
  <cp:lastPrinted>2021-03-29T13:08:00Z</cp:lastPrinted>
  <dcterms:created xsi:type="dcterms:W3CDTF">2017-04-17T09:54:00Z</dcterms:created>
  <dcterms:modified xsi:type="dcterms:W3CDTF">2024-03-22T08:21:00Z</dcterms:modified>
</cp:coreProperties>
</file>