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A328DE" w:rsidRPr="00806D4E" w:rsidTr="00DD791F">
        <w:tc>
          <w:tcPr>
            <w:tcW w:w="5688" w:type="dxa"/>
          </w:tcPr>
          <w:p w:rsidR="00A328DE" w:rsidRPr="00C3056C" w:rsidRDefault="00A328DE" w:rsidP="00C3056C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A328DE" w:rsidRPr="00806D4E" w:rsidRDefault="00A328DE" w:rsidP="00C3056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A328DE" w:rsidRPr="00806D4E" w:rsidRDefault="00A328DE" w:rsidP="00C30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A328DE" w:rsidRPr="00806D4E" w:rsidRDefault="00A328DE" w:rsidP="00C3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A328DE" w:rsidRPr="00806D4E" w:rsidRDefault="00A328DE" w:rsidP="00C3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proofErr w:type="spellStart"/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A328DE" w:rsidRPr="00806D4E" w:rsidRDefault="00014C2C" w:rsidP="00C3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28DE" w:rsidRPr="0080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9E3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  <w:p w:rsidR="00A328DE" w:rsidRPr="00806D4E" w:rsidRDefault="00A328DE" w:rsidP="00C3056C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A328DE" w:rsidRPr="00806D4E" w:rsidRDefault="00A328DE" w:rsidP="00C30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DE" w:rsidRPr="007F2A49" w:rsidRDefault="00A328DE" w:rsidP="00C30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49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7F2A49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A328DE" w:rsidRPr="007F2A49" w:rsidRDefault="00815C2B" w:rsidP="00C3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28DE" w:rsidRPr="007F2A49">
        <w:rPr>
          <w:rFonts w:ascii="Times New Roman" w:hAnsi="Times New Roman" w:cs="Times New Roman"/>
          <w:sz w:val="24"/>
          <w:szCs w:val="24"/>
        </w:rPr>
        <w:t>ЛЕГКАЯ АТЛЕТИКА И МЕТОДИКА ПРЕПОДАВАНИЯ»</w:t>
      </w:r>
    </w:p>
    <w:p w:rsidR="000639E3" w:rsidRDefault="00A328DE" w:rsidP="000639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D4E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C3056C" w:rsidRPr="00806D4E">
        <w:rPr>
          <w:rFonts w:ascii="Times New Roman" w:hAnsi="Times New Roman" w:cs="Times New Roman"/>
          <w:bCs/>
          <w:sz w:val="24"/>
          <w:szCs w:val="24"/>
        </w:rPr>
        <w:t>2</w:t>
      </w:r>
      <w:r w:rsidRPr="00806D4E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  <w:r w:rsidR="000639E3"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0639E3" w:rsidRDefault="000639E3" w:rsidP="000639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  <w:bookmarkEnd w:id="0"/>
    </w:p>
    <w:p w:rsidR="00A328DE" w:rsidRPr="00806D4E" w:rsidRDefault="00A328DE" w:rsidP="000639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D4E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0639E3">
        <w:rPr>
          <w:rFonts w:ascii="Times New Roman" w:hAnsi="Times New Roman" w:cs="Times New Roman"/>
          <w:bCs/>
          <w:sz w:val="24"/>
          <w:szCs w:val="24"/>
        </w:rPr>
        <w:t>4</w:t>
      </w:r>
      <w:r w:rsidRPr="00806D4E">
        <w:rPr>
          <w:rFonts w:ascii="Times New Roman" w:hAnsi="Times New Roman" w:cs="Times New Roman"/>
          <w:bCs/>
          <w:sz w:val="24"/>
          <w:szCs w:val="24"/>
        </w:rPr>
        <w:t>/202</w:t>
      </w:r>
      <w:r w:rsidR="000639E3">
        <w:rPr>
          <w:rFonts w:ascii="Times New Roman" w:hAnsi="Times New Roman" w:cs="Times New Roman"/>
          <w:bCs/>
          <w:sz w:val="24"/>
          <w:szCs w:val="24"/>
        </w:rPr>
        <w:t>5</w:t>
      </w:r>
      <w:r w:rsidRPr="00806D4E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D804A2" w:rsidRPr="00806D4E" w:rsidRDefault="00D804A2" w:rsidP="00D804A2">
      <w:pPr>
        <w:tabs>
          <w:tab w:val="left" w:pos="686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D804A2" w:rsidRPr="00806D4E" w:rsidRDefault="00D804A2" w:rsidP="00083B0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Возникновение легкоатлетического спорта. Легкая атлетика в программе Олимпийских игр с 1896 года. Первые кружки любителей легкой атлетики. 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Первенства Белоруссии по легкой атлетике и участие белорусских легкоатлетов в Олимпийских играх. </w:t>
      </w:r>
    </w:p>
    <w:p w:rsidR="00D804A2" w:rsidRPr="00806D4E" w:rsidRDefault="00D804A2" w:rsidP="00D804A2">
      <w:pPr>
        <w:pStyle w:val="1"/>
        <w:widowControl/>
        <w:numPr>
          <w:ilvl w:val="0"/>
          <w:numId w:val="1"/>
        </w:numPr>
        <w:tabs>
          <w:tab w:val="left" w:pos="709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r w:rsidRPr="00806D4E">
        <w:rPr>
          <w:rFonts w:eastAsia="Calibri"/>
          <w:sz w:val="24"/>
          <w:szCs w:val="24"/>
          <w:lang w:eastAsia="en-US"/>
        </w:rPr>
        <w:t>Развитие легкоатлетического спорта в Республике Беларусь. Участие белорусских легкоатлетов в международных соревнованиях.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806D4E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Классификация характеристика легкоатлетических упражнений. </w:t>
      </w:r>
    </w:p>
    <w:p w:rsidR="00D804A2" w:rsidRPr="00806D4E" w:rsidRDefault="00D804A2" w:rsidP="00D804A2">
      <w:pPr>
        <w:pStyle w:val="1"/>
        <w:widowControl/>
        <w:numPr>
          <w:ilvl w:val="0"/>
          <w:numId w:val="1"/>
        </w:numPr>
        <w:tabs>
          <w:tab w:val="left" w:pos="218"/>
          <w:tab w:val="left" w:pos="567"/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eastAsia="Calibri"/>
          <w:sz w:val="24"/>
          <w:szCs w:val="24"/>
          <w:lang w:eastAsia="en-US"/>
        </w:rPr>
      </w:pPr>
      <w:r w:rsidRPr="00806D4E">
        <w:rPr>
          <w:rFonts w:eastAsia="Calibri"/>
          <w:sz w:val="24"/>
          <w:szCs w:val="24"/>
          <w:lang w:eastAsia="en-US"/>
        </w:rPr>
        <w:t xml:space="preserve">Требования к технике безопасности на беговой дорожке, в секторе для прыжков и метаний. 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ходьбы и бега. 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прыжков. 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метания. 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Характеристика техники спортивной ходьбы.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Правила соревнований по спортивной ходьбе.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Характеристика техники бега на средние и длинные дистанции.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Правила соревнований по бегу на средние и длинные дистанции</w:t>
      </w:r>
      <w:r w:rsidR="00C51BEF" w:rsidRPr="00806D4E">
        <w:rPr>
          <w:rFonts w:ascii="Times New Roman" w:hAnsi="Times New Roman" w:cs="Times New Roman"/>
          <w:sz w:val="24"/>
          <w:szCs w:val="24"/>
        </w:rPr>
        <w:t>.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Характеристика техники прыжка в высоту с разбега способом «перешагивание», «</w:t>
      </w:r>
      <w:proofErr w:type="spellStart"/>
      <w:r w:rsidRPr="00806D4E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806D4E">
        <w:rPr>
          <w:rFonts w:ascii="Times New Roman" w:hAnsi="Times New Roman" w:cs="Times New Roman"/>
          <w:sz w:val="24"/>
          <w:szCs w:val="24"/>
        </w:rPr>
        <w:t>-флоп».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Правила соревнований по прыжкам в высоту с разбега. </w:t>
      </w:r>
    </w:p>
    <w:p w:rsidR="00D804A2" w:rsidRPr="00806D4E" w:rsidRDefault="00D804A2" w:rsidP="00D804A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Характеристика техники прыжков в длину с разбега</w:t>
      </w:r>
      <w:r w:rsidRPr="00806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длину. </w:t>
      </w:r>
    </w:p>
    <w:p w:rsidR="00D804A2" w:rsidRPr="00806D4E" w:rsidRDefault="00D804A2" w:rsidP="00D804A2">
      <w:pPr>
        <w:pStyle w:val="a3"/>
        <w:widowControl w:val="0"/>
        <w:numPr>
          <w:ilvl w:val="0"/>
          <w:numId w:val="1"/>
        </w:numPr>
        <w:tabs>
          <w:tab w:val="left" w:pos="175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524B93" w:rsidRPr="00806D4E">
        <w:rPr>
          <w:rFonts w:ascii="Times New Roman" w:hAnsi="Times New Roman" w:cs="Times New Roman"/>
          <w:sz w:val="24"/>
          <w:szCs w:val="24"/>
        </w:rPr>
        <w:t>соревнований по прыжкам в длину</w:t>
      </w:r>
      <w:r w:rsidRPr="00806D4E">
        <w:rPr>
          <w:rFonts w:ascii="Times New Roman" w:hAnsi="Times New Roman" w:cs="Times New Roman"/>
          <w:sz w:val="24"/>
          <w:szCs w:val="24"/>
        </w:rPr>
        <w:t xml:space="preserve"> с разбега. 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метания гранаты, мяча и копья. 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Правила соревнований в метании гранаты, мяча и копья.</w:t>
      </w:r>
      <w:r w:rsidRPr="00806D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Характеристика техники бега на короткие дистанции.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Правила соревнований по бегу на короткие дистанции.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эстафетного бега 4х100 метров. 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Правила соревнований в эстафетном беге.</w:t>
      </w:r>
    </w:p>
    <w:p w:rsidR="00524B93" w:rsidRPr="00806D4E" w:rsidRDefault="00524B93" w:rsidP="00524B93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бега на 110 м с барьерами. </w:t>
      </w:r>
    </w:p>
    <w:p w:rsidR="00083B02" w:rsidRPr="00806D4E" w:rsidRDefault="00083B02" w:rsidP="00083B02">
      <w:pPr>
        <w:pStyle w:val="a3"/>
        <w:numPr>
          <w:ilvl w:val="0"/>
          <w:numId w:val="1"/>
        </w:numPr>
        <w:tabs>
          <w:tab w:val="left" w:pos="709"/>
          <w:tab w:val="left" w:pos="4215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Правила соревнований в беге с барьерами.</w:t>
      </w:r>
    </w:p>
    <w:p w:rsidR="00156DA6" w:rsidRPr="00806D4E" w:rsidRDefault="00156DA6" w:rsidP="00083B0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толкания ядра. </w:t>
      </w:r>
    </w:p>
    <w:p w:rsidR="00156DA6" w:rsidRPr="00806D4E" w:rsidRDefault="00156DA6" w:rsidP="00156DA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Правила соревнований в толкании ядра. </w:t>
      </w:r>
    </w:p>
    <w:p w:rsidR="00156DA6" w:rsidRPr="00806D4E" w:rsidRDefault="00156DA6" w:rsidP="00083B0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техники метания диска. </w:t>
      </w:r>
    </w:p>
    <w:p w:rsidR="00156DA6" w:rsidRPr="00806D4E" w:rsidRDefault="00156DA6" w:rsidP="00083B0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Правила соревнований в метании диска. </w:t>
      </w:r>
    </w:p>
    <w:p w:rsidR="00156DA6" w:rsidRPr="00806D4E" w:rsidRDefault="00156DA6" w:rsidP="00156DA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Характеристика и виды легкоатлетического многоборья. </w:t>
      </w:r>
    </w:p>
    <w:p w:rsidR="00156DA6" w:rsidRPr="00806D4E" w:rsidRDefault="00083B02" w:rsidP="00156DA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Урок по легкой атлетике как основная форма занятий. </w:t>
      </w:r>
    </w:p>
    <w:p w:rsidR="00083B02" w:rsidRPr="00806D4E" w:rsidRDefault="00083B02" w:rsidP="00156DA6">
      <w:pPr>
        <w:tabs>
          <w:tab w:val="left" w:pos="686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328DE" w:rsidRPr="00806D4E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DE" w:rsidRPr="00806D4E" w:rsidRDefault="00A328DE" w:rsidP="00C305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(</w:t>
      </w:r>
      <w:r w:rsidRPr="00806D4E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A328DE" w:rsidRPr="00806D4E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DE" w:rsidRPr="00806D4E" w:rsidRDefault="00A328DE" w:rsidP="00A328DE">
      <w:pPr>
        <w:rPr>
          <w:sz w:val="24"/>
          <w:szCs w:val="24"/>
        </w:rPr>
      </w:pPr>
      <w:r w:rsidRPr="00806D4E">
        <w:rPr>
          <w:sz w:val="24"/>
          <w:szCs w:val="24"/>
        </w:rPr>
        <w:br w:type="page"/>
      </w:r>
    </w:p>
    <w:p w:rsidR="00A328DE" w:rsidRPr="007F2A49" w:rsidRDefault="00A328DE" w:rsidP="00C30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F2A49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7F2A49">
        <w:rPr>
          <w:rFonts w:ascii="Times New Roman" w:hAnsi="Times New Roman" w:cs="Times New Roman"/>
          <w:sz w:val="24"/>
          <w:szCs w:val="24"/>
        </w:rPr>
        <w:t xml:space="preserve">К ЭКЗАМЕНУ ПО ДИСЦИПЛИНЕ </w:t>
      </w:r>
    </w:p>
    <w:p w:rsidR="00A328DE" w:rsidRPr="007F2A49" w:rsidRDefault="00A328DE" w:rsidP="00C3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49">
        <w:rPr>
          <w:rFonts w:ascii="Times New Roman" w:hAnsi="Times New Roman" w:cs="Times New Roman"/>
          <w:sz w:val="24"/>
          <w:szCs w:val="24"/>
        </w:rPr>
        <w:t>«ЛЕГКАЯ АТЛЕТИКА И МЕТОДИКА ПРЕПОДАВАНИЯ»</w:t>
      </w:r>
    </w:p>
    <w:p w:rsidR="000639E3" w:rsidRDefault="00A328DE" w:rsidP="000639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="00C3056C" w:rsidRPr="00806D4E">
        <w:rPr>
          <w:rFonts w:ascii="Times New Roman" w:hAnsi="Times New Roman" w:cs="Times New Roman"/>
          <w:sz w:val="24"/>
          <w:szCs w:val="24"/>
        </w:rPr>
        <w:t>2</w:t>
      </w:r>
      <w:r w:rsidRPr="00806D4E">
        <w:rPr>
          <w:rFonts w:ascii="Times New Roman" w:hAnsi="Times New Roman" w:cs="Times New Roman"/>
          <w:sz w:val="24"/>
          <w:szCs w:val="24"/>
        </w:rPr>
        <w:t xml:space="preserve"> курса дневной формы получения образования</w:t>
      </w:r>
      <w:r w:rsidR="000639E3">
        <w:rPr>
          <w:rFonts w:ascii="Times New Roman" w:hAnsi="Times New Roman" w:cs="Times New Roman"/>
          <w:sz w:val="24"/>
          <w:szCs w:val="24"/>
        </w:rPr>
        <w:t xml:space="preserve"> </w:t>
      </w:r>
      <w:r w:rsidR="000639E3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0639E3" w:rsidRDefault="000639E3" w:rsidP="00C3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A328DE" w:rsidRPr="00806D4E" w:rsidRDefault="00A328DE" w:rsidP="00C3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 (осенний семестр 202</w:t>
      </w:r>
      <w:r w:rsidR="000639E3">
        <w:rPr>
          <w:rFonts w:ascii="Times New Roman" w:hAnsi="Times New Roman" w:cs="Times New Roman"/>
          <w:sz w:val="24"/>
          <w:szCs w:val="24"/>
        </w:rPr>
        <w:t>4</w:t>
      </w:r>
      <w:r w:rsidRPr="00806D4E">
        <w:rPr>
          <w:rFonts w:ascii="Times New Roman" w:hAnsi="Times New Roman" w:cs="Times New Roman"/>
          <w:sz w:val="24"/>
          <w:szCs w:val="24"/>
        </w:rPr>
        <w:t>/202</w:t>
      </w:r>
      <w:r w:rsidR="000639E3">
        <w:rPr>
          <w:rFonts w:ascii="Times New Roman" w:hAnsi="Times New Roman" w:cs="Times New Roman"/>
          <w:sz w:val="24"/>
          <w:szCs w:val="24"/>
        </w:rPr>
        <w:t>5</w:t>
      </w:r>
      <w:r w:rsidRPr="00806D4E">
        <w:rPr>
          <w:rFonts w:ascii="Times New Roman" w:hAnsi="Times New Roman" w:cs="Times New Roman"/>
          <w:sz w:val="24"/>
          <w:szCs w:val="24"/>
        </w:rPr>
        <w:t xml:space="preserve"> учебного года)</w:t>
      </w:r>
    </w:p>
    <w:p w:rsidR="00D804A2" w:rsidRPr="00806D4E" w:rsidRDefault="00D804A2" w:rsidP="00C3056C">
      <w:pPr>
        <w:spacing w:after="0" w:line="240" w:lineRule="auto"/>
        <w:rPr>
          <w:rFonts w:ascii="Times New Roman" w:hAnsi="Times New Roman" w:cs="Times New Roman"/>
        </w:rPr>
      </w:pPr>
    </w:p>
    <w:p w:rsidR="00D47F2C" w:rsidRPr="00806D4E" w:rsidRDefault="00D47F2C" w:rsidP="00C51BEF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легкоатлетических видов ходьбы и бега. </w:t>
      </w:r>
    </w:p>
    <w:p w:rsidR="00D47F2C" w:rsidRPr="00806D4E" w:rsidRDefault="00D47F2C" w:rsidP="00C51BEF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легкоатлетических прыжков. 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Специальные упражнения для обучения технике легкоатлетических видов метаний. 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особенностям техники спортивной ходьбы. 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Задачи, средства, методические указания в обучении технике спортивной ходьбы. 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техники бега на средние, длинные дистанции.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бега на средние и длинные дистанции. 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высоту с разбега способом «перешагивание». </w:t>
      </w:r>
    </w:p>
    <w:p w:rsidR="00643BD1" w:rsidRPr="00806D4E" w:rsidRDefault="00643BD1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прыжка в высоту с разбега.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>особенностям техники прыжка в высоту с разбега способом «</w:t>
      </w:r>
      <w:proofErr w:type="spellStart"/>
      <w:r w:rsidRPr="00806D4E">
        <w:rPr>
          <w:rFonts w:ascii="Times New Roman" w:hAnsi="Times New Roman" w:cs="Times New Roman"/>
          <w:sz w:val="24"/>
          <w:szCs w:val="24"/>
        </w:rPr>
        <w:t>фосбери</w:t>
      </w:r>
      <w:proofErr w:type="spellEnd"/>
      <w:r w:rsidRPr="00806D4E">
        <w:rPr>
          <w:rFonts w:ascii="Times New Roman" w:hAnsi="Times New Roman" w:cs="Times New Roman"/>
          <w:sz w:val="24"/>
          <w:szCs w:val="24"/>
        </w:rPr>
        <w:t>-флоп».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Специальные упражнения </w:t>
      </w:r>
      <w:r w:rsidR="00A73693" w:rsidRPr="00806D4E">
        <w:rPr>
          <w:rFonts w:ascii="Times New Roman" w:hAnsi="Times New Roman" w:cs="Times New Roman"/>
          <w:sz w:val="24"/>
          <w:szCs w:val="24"/>
        </w:rPr>
        <w:t>для обучения технике прыжков.</w:t>
      </w:r>
    </w:p>
    <w:p w:rsidR="001E2BA8" w:rsidRPr="00806D4E" w:rsidRDefault="001E2BA8" w:rsidP="00C51BEF">
      <w:pPr>
        <w:pStyle w:val="a3"/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разбега. </w:t>
      </w:r>
    </w:p>
    <w:p w:rsidR="001E2BA8" w:rsidRPr="00806D4E" w:rsidRDefault="001E2BA8" w:rsidP="00C51BEF">
      <w:pPr>
        <w:pStyle w:val="a3"/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прыжка в высоту с разбега.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 способом «согнув ноги».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прыжка в высоту с разбега.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метания гранаты.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метания гранаты, мяча и копья.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метания мяча.</w:t>
      </w:r>
      <w:r w:rsidRPr="00806D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метания копья.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>особенностям техники прыжка в длину с разбега способом «прогнувшись».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особенностям техники прыжка в длину с разбега способом «ножницы».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Специальные упражнения для обучения технике бега на короткие дистанции.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техники бега на короткие дистанции.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Задачи, средства и методические указания обучения технике бега на короткие дистанции.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техники</w:t>
      </w:r>
      <w:r w:rsidRPr="00806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 xml:space="preserve">эстафетного бега.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</w:t>
      </w:r>
      <w:r w:rsidRPr="00806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>эстафетного бега.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техники</w:t>
      </w:r>
      <w:r w:rsidRPr="00806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>бега с барьерами</w:t>
      </w:r>
      <w:r w:rsidR="00806D4E" w:rsidRPr="00806D4E">
        <w:rPr>
          <w:rFonts w:ascii="Times New Roman" w:hAnsi="Times New Roman" w:cs="Times New Roman"/>
          <w:sz w:val="24"/>
          <w:szCs w:val="24"/>
        </w:rPr>
        <w:t>.</w:t>
      </w:r>
      <w:r w:rsidRPr="0080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бега с барьерами.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eastAsia="Arial Unicode MS" w:hAnsi="Times New Roman" w:cs="Times New Roman"/>
          <w:sz w:val="24"/>
          <w:szCs w:val="24"/>
        </w:rPr>
        <w:t>Методика обучения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особенностям техники</w:t>
      </w:r>
      <w:r w:rsidRPr="00806D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D4E">
        <w:rPr>
          <w:rFonts w:ascii="Times New Roman" w:hAnsi="Times New Roman" w:cs="Times New Roman"/>
          <w:sz w:val="24"/>
          <w:szCs w:val="24"/>
        </w:rPr>
        <w:t>бега с барьерами</w:t>
      </w:r>
      <w:r w:rsidR="00806D4E" w:rsidRPr="00806D4E">
        <w:rPr>
          <w:rFonts w:ascii="Times New Roman" w:hAnsi="Times New Roman" w:cs="Times New Roman"/>
          <w:sz w:val="24"/>
          <w:szCs w:val="24"/>
        </w:rPr>
        <w:t>.</w:t>
      </w:r>
      <w:r w:rsidRPr="0080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A8" w:rsidRPr="00806D4E" w:rsidRDefault="001E2BA8" w:rsidP="00C51BEF">
      <w:pPr>
        <w:pStyle w:val="a3"/>
        <w:numPr>
          <w:ilvl w:val="0"/>
          <w:numId w:val="2"/>
        </w:numPr>
        <w:tabs>
          <w:tab w:val="left" w:pos="709"/>
          <w:tab w:val="left" w:pos="42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Задачи, средства и методические указания обучения технике бега с барьерами.</w:t>
      </w:r>
    </w:p>
    <w:p w:rsidR="00D804A2" w:rsidRPr="00806D4E" w:rsidRDefault="00D804A2" w:rsidP="00D47F2C">
      <w:pPr>
        <w:tabs>
          <w:tab w:val="left" w:pos="686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C3056C" w:rsidRPr="00806D4E" w:rsidRDefault="00C3056C" w:rsidP="00D47F2C">
      <w:pPr>
        <w:tabs>
          <w:tab w:val="left" w:pos="686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A328DE" w:rsidRPr="007F2A49" w:rsidRDefault="00A328DE" w:rsidP="00C305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(</w:t>
      </w:r>
      <w:r w:rsidR="00C3056C" w:rsidRPr="00806D4E">
        <w:rPr>
          <w:rFonts w:ascii="Times New Roman" w:hAnsi="Times New Roman" w:cs="Times New Roman"/>
          <w:i/>
          <w:sz w:val="24"/>
          <w:szCs w:val="24"/>
        </w:rPr>
        <w:t>Форма проведения аттестации:</w:t>
      </w:r>
      <w:r w:rsidR="007F2A49">
        <w:rPr>
          <w:rFonts w:ascii="Times New Roman" w:hAnsi="Times New Roman" w:cs="Times New Roman"/>
          <w:i/>
          <w:sz w:val="24"/>
          <w:szCs w:val="24"/>
        </w:rPr>
        <w:t xml:space="preserve"> устная</w:t>
      </w:r>
      <w:r w:rsidRPr="00806D4E">
        <w:rPr>
          <w:rFonts w:ascii="Times New Roman" w:hAnsi="Times New Roman" w:cs="Times New Roman"/>
          <w:i/>
          <w:sz w:val="24"/>
          <w:szCs w:val="24"/>
        </w:rPr>
        <w:t>)</w:t>
      </w:r>
    </w:p>
    <w:p w:rsidR="00A328DE" w:rsidRPr="00806D4E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DE" w:rsidRPr="00806D4E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DE" w:rsidRPr="00014C2C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2C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014C2C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014C2C">
        <w:rPr>
          <w:rFonts w:ascii="Times New Roman" w:hAnsi="Times New Roman" w:cs="Times New Roman"/>
          <w:sz w:val="24"/>
          <w:szCs w:val="24"/>
        </w:rPr>
        <w:t>:</w:t>
      </w:r>
    </w:p>
    <w:p w:rsidR="00A328DE" w:rsidRPr="00014C2C" w:rsidRDefault="00A328DE" w:rsidP="00C30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C2C">
        <w:rPr>
          <w:rFonts w:ascii="Times New Roman" w:hAnsi="Times New Roman" w:cs="Times New Roman"/>
          <w:sz w:val="24"/>
          <w:szCs w:val="24"/>
        </w:rPr>
        <w:t>протокол № </w:t>
      </w:r>
      <w:r w:rsidR="007F2A49" w:rsidRPr="00014C2C">
        <w:rPr>
          <w:rFonts w:ascii="Times New Roman" w:hAnsi="Times New Roman" w:cs="Times New Roman"/>
          <w:sz w:val="24"/>
          <w:szCs w:val="24"/>
        </w:rPr>
        <w:t>7</w:t>
      </w:r>
      <w:r w:rsidRPr="00014C2C">
        <w:rPr>
          <w:rFonts w:ascii="Times New Roman" w:hAnsi="Times New Roman" w:cs="Times New Roman"/>
          <w:sz w:val="24"/>
          <w:szCs w:val="24"/>
        </w:rPr>
        <w:t xml:space="preserve"> от </w:t>
      </w:r>
      <w:r w:rsidR="00014C2C" w:rsidRPr="00014C2C">
        <w:rPr>
          <w:rFonts w:ascii="Times New Roman" w:hAnsi="Times New Roman" w:cs="Times New Roman"/>
          <w:sz w:val="24"/>
          <w:szCs w:val="24"/>
        </w:rPr>
        <w:t>30.10.2024</w:t>
      </w:r>
    </w:p>
    <w:p w:rsidR="00A328DE" w:rsidRPr="00014C2C" w:rsidRDefault="00A328DE" w:rsidP="00C3056C">
      <w:pPr>
        <w:spacing w:after="0" w:line="240" w:lineRule="auto"/>
        <w:rPr>
          <w:rFonts w:ascii="Times New Roman" w:hAnsi="Times New Roman" w:cs="Times New Roman"/>
        </w:rPr>
      </w:pPr>
    </w:p>
    <w:p w:rsidR="00A328DE" w:rsidRPr="00014C2C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DE" w:rsidRPr="00806D4E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C2C">
        <w:rPr>
          <w:rFonts w:ascii="Times New Roman" w:hAnsi="Times New Roman" w:cs="Times New Roman"/>
          <w:sz w:val="24"/>
          <w:szCs w:val="24"/>
        </w:rPr>
        <w:t>Составитель:</w:t>
      </w:r>
      <w:r w:rsidRPr="0080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DE" w:rsidRPr="00C3056C" w:rsidRDefault="00A328DE" w:rsidP="00C30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806D4E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D4E">
        <w:rPr>
          <w:rFonts w:ascii="Times New Roman" w:hAnsi="Times New Roman" w:cs="Times New Roman"/>
          <w:sz w:val="24"/>
          <w:szCs w:val="24"/>
        </w:rPr>
        <w:t>А.И.Самусик</w:t>
      </w:r>
      <w:proofErr w:type="spellEnd"/>
    </w:p>
    <w:p w:rsidR="00A328DE" w:rsidRPr="00D804A2" w:rsidRDefault="00A328DE" w:rsidP="00D47F2C">
      <w:pPr>
        <w:tabs>
          <w:tab w:val="left" w:pos="686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328DE" w:rsidRPr="00D804A2" w:rsidSect="00A328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0E97"/>
    <w:multiLevelType w:val="multilevel"/>
    <w:tmpl w:val="E27AEB0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E3F43"/>
    <w:multiLevelType w:val="multilevel"/>
    <w:tmpl w:val="E27AEB0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55"/>
    <w:rsid w:val="00014C2C"/>
    <w:rsid w:val="000639E3"/>
    <w:rsid w:val="00083B02"/>
    <w:rsid w:val="00156DA6"/>
    <w:rsid w:val="00166816"/>
    <w:rsid w:val="001E2BA8"/>
    <w:rsid w:val="002A493D"/>
    <w:rsid w:val="00346D66"/>
    <w:rsid w:val="00524B93"/>
    <w:rsid w:val="00643BD1"/>
    <w:rsid w:val="006A0155"/>
    <w:rsid w:val="0079072C"/>
    <w:rsid w:val="007F2A49"/>
    <w:rsid w:val="00806D4E"/>
    <w:rsid w:val="00815C2B"/>
    <w:rsid w:val="00A328DE"/>
    <w:rsid w:val="00A73693"/>
    <w:rsid w:val="00C3056C"/>
    <w:rsid w:val="00C51BEF"/>
    <w:rsid w:val="00D47F2C"/>
    <w:rsid w:val="00D804A2"/>
    <w:rsid w:val="00E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66A"/>
  <w15:chartTrackingRefBased/>
  <w15:docId w15:val="{B242DCBE-6599-4A70-8318-61E20957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A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Обычный1"/>
    <w:rsid w:val="00D804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2022-10-24T09:57:00Z</dcterms:created>
  <dcterms:modified xsi:type="dcterms:W3CDTF">2024-10-30T12:10:00Z</dcterms:modified>
</cp:coreProperties>
</file>