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74" w:type="dxa"/>
        <w:tblInd w:w="-106" w:type="dxa"/>
        <w:tblLook w:val="01E0" w:firstRow="1" w:lastRow="1" w:firstColumn="1" w:lastColumn="1" w:noHBand="0" w:noVBand="0"/>
      </w:tblPr>
      <w:tblGrid>
        <w:gridCol w:w="5884"/>
        <w:gridCol w:w="4590"/>
      </w:tblGrid>
      <w:tr w:rsidR="00EB3F2D" w:rsidRPr="00DE6D59" w:rsidTr="00A71583">
        <w:tc>
          <w:tcPr>
            <w:tcW w:w="5884" w:type="dxa"/>
          </w:tcPr>
          <w:p w:rsidR="00EB3F2D" w:rsidRPr="00EB3F2D" w:rsidRDefault="00EB3F2D" w:rsidP="00EB3F2D">
            <w:pPr>
              <w:pStyle w:val="a3"/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ind w:left="1440"/>
              <w:jc w:val="both"/>
              <w:rPr>
                <w:bCs/>
                <w:caps/>
              </w:rPr>
            </w:pPr>
          </w:p>
        </w:tc>
        <w:tc>
          <w:tcPr>
            <w:tcW w:w="4590" w:type="dxa"/>
          </w:tcPr>
          <w:p w:rsidR="00EB3F2D" w:rsidRPr="00DE6D59" w:rsidRDefault="00EB3F2D" w:rsidP="00A71583">
            <w:pPr>
              <w:rPr>
                <w:bCs/>
                <w:caps/>
                <w:sz w:val="24"/>
                <w:szCs w:val="24"/>
              </w:rPr>
            </w:pPr>
            <w:r w:rsidRPr="00DE6D59">
              <w:rPr>
                <w:bCs/>
                <w:caps/>
                <w:sz w:val="24"/>
                <w:szCs w:val="24"/>
              </w:rPr>
              <w:t>УтверждАЮ</w:t>
            </w:r>
          </w:p>
          <w:p w:rsidR="00EB3F2D" w:rsidRPr="00DE6D59" w:rsidRDefault="00EB3F2D" w:rsidP="00A71583">
            <w:pPr>
              <w:rPr>
                <w:bCs/>
                <w:caps/>
                <w:sz w:val="24"/>
                <w:szCs w:val="24"/>
              </w:rPr>
            </w:pPr>
            <w:r w:rsidRPr="00DE6D59">
              <w:rPr>
                <w:sz w:val="24"/>
                <w:szCs w:val="24"/>
              </w:rPr>
              <w:t>Руководитель секции теории</w:t>
            </w:r>
          </w:p>
          <w:p w:rsidR="00EB3F2D" w:rsidRPr="00DE6D59" w:rsidRDefault="00EB3F2D" w:rsidP="00A71583">
            <w:pPr>
              <w:rPr>
                <w:sz w:val="24"/>
                <w:szCs w:val="24"/>
              </w:rPr>
            </w:pPr>
            <w:r w:rsidRPr="00DE6D59">
              <w:rPr>
                <w:sz w:val="24"/>
                <w:szCs w:val="24"/>
              </w:rPr>
              <w:t>и практики физической культуры</w:t>
            </w:r>
          </w:p>
          <w:p w:rsidR="00EB3F2D" w:rsidRPr="00DE6D59" w:rsidRDefault="00EB3F2D" w:rsidP="00A71583">
            <w:pPr>
              <w:rPr>
                <w:sz w:val="24"/>
                <w:szCs w:val="24"/>
              </w:rPr>
            </w:pPr>
            <w:r w:rsidRPr="00DE6D59">
              <w:rPr>
                <w:sz w:val="24"/>
                <w:szCs w:val="24"/>
              </w:rPr>
              <w:t>………………………. Н.И.Филимонова</w:t>
            </w:r>
          </w:p>
          <w:p w:rsidR="00EB3F2D" w:rsidRPr="00DE6D59" w:rsidRDefault="009A0491" w:rsidP="00A715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«28» февраля 2025</w:t>
            </w:r>
            <w:r w:rsidR="00EB3F2D" w:rsidRPr="00DE6D59">
              <w:rPr>
                <w:sz w:val="24"/>
                <w:szCs w:val="24"/>
              </w:rPr>
              <w:t xml:space="preserve"> г.</w:t>
            </w:r>
          </w:p>
          <w:p w:rsidR="00EB3F2D" w:rsidRPr="00DE6D59" w:rsidRDefault="00EB3F2D" w:rsidP="00A71583">
            <w:pPr>
              <w:widowControl w:val="0"/>
              <w:tabs>
                <w:tab w:val="left" w:pos="3140"/>
              </w:tabs>
              <w:autoSpaceDE w:val="0"/>
              <w:autoSpaceDN w:val="0"/>
              <w:adjustRightInd w:val="0"/>
              <w:jc w:val="center"/>
              <w:rPr>
                <w:bCs/>
                <w:caps/>
                <w:sz w:val="24"/>
                <w:szCs w:val="24"/>
              </w:rPr>
            </w:pPr>
          </w:p>
        </w:tc>
      </w:tr>
    </w:tbl>
    <w:p w:rsidR="00EB3F2D" w:rsidRPr="00EB3F2D" w:rsidRDefault="00EB3F2D" w:rsidP="00EB3F2D">
      <w:pPr>
        <w:shd w:val="clear" w:color="auto" w:fill="FFFFFF"/>
        <w:jc w:val="center"/>
        <w:rPr>
          <w:sz w:val="24"/>
          <w:szCs w:val="24"/>
        </w:rPr>
      </w:pPr>
      <w:r w:rsidRPr="00DC1F0B">
        <w:rPr>
          <w:sz w:val="24"/>
          <w:szCs w:val="24"/>
        </w:rPr>
        <w:t>ПЕРЕЧЕНЬ ВОПРОСОВ</w:t>
      </w:r>
      <w:r>
        <w:rPr>
          <w:sz w:val="24"/>
          <w:szCs w:val="24"/>
        </w:rPr>
        <w:t xml:space="preserve"> </w:t>
      </w:r>
      <w:r w:rsidRPr="00DC1F0B">
        <w:rPr>
          <w:bCs/>
          <w:sz w:val="24"/>
          <w:szCs w:val="24"/>
        </w:rPr>
        <w:t xml:space="preserve">К ЗАЧЕТУ ПО ДИСЦИПЛИНЕ </w:t>
      </w:r>
    </w:p>
    <w:p w:rsidR="00EB3F2D" w:rsidRPr="00DE6D59" w:rsidRDefault="00EB3F2D" w:rsidP="00EB3F2D">
      <w:pPr>
        <w:jc w:val="center"/>
        <w:rPr>
          <w:bCs/>
          <w:sz w:val="24"/>
          <w:szCs w:val="24"/>
        </w:rPr>
      </w:pPr>
      <w:r w:rsidRPr="00DE6D59">
        <w:rPr>
          <w:bCs/>
          <w:sz w:val="24"/>
          <w:szCs w:val="24"/>
        </w:rPr>
        <w:t>«</w:t>
      </w:r>
      <w:r w:rsidR="001A67AD">
        <w:rPr>
          <w:bCs/>
          <w:sz w:val="24"/>
          <w:szCs w:val="24"/>
        </w:rPr>
        <w:t>ПОВЫШЕНИЕ СПОРТИВНОГО МАСТЕРСТВА</w:t>
      </w:r>
      <w:r w:rsidRPr="00DE6D59">
        <w:rPr>
          <w:bCs/>
          <w:sz w:val="24"/>
          <w:szCs w:val="24"/>
        </w:rPr>
        <w:t>»</w:t>
      </w:r>
    </w:p>
    <w:p w:rsidR="001A67AD" w:rsidRDefault="00EB3F2D" w:rsidP="00EB3F2D">
      <w:pPr>
        <w:jc w:val="center"/>
        <w:rPr>
          <w:bCs/>
          <w:sz w:val="24"/>
          <w:szCs w:val="24"/>
        </w:rPr>
      </w:pPr>
      <w:r w:rsidRPr="00DE6D59">
        <w:rPr>
          <w:bCs/>
          <w:sz w:val="24"/>
          <w:szCs w:val="24"/>
        </w:rPr>
        <w:t>для студентов 1 курса днев</w:t>
      </w:r>
      <w:r w:rsidR="001A67AD">
        <w:rPr>
          <w:bCs/>
          <w:sz w:val="24"/>
          <w:szCs w:val="24"/>
        </w:rPr>
        <w:t>ной формы получения образования</w:t>
      </w:r>
    </w:p>
    <w:p w:rsidR="00EB3F2D" w:rsidRPr="00345F68" w:rsidRDefault="00EB3F2D" w:rsidP="001A67A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специальности</w:t>
      </w:r>
      <w:r w:rsidR="001A67AD">
        <w:rPr>
          <w:bCs/>
          <w:sz w:val="24"/>
          <w:szCs w:val="24"/>
        </w:rPr>
        <w:t xml:space="preserve"> </w:t>
      </w:r>
      <w:r w:rsidR="001A67AD" w:rsidRPr="00AC229B">
        <w:rPr>
          <w:sz w:val="24"/>
          <w:szCs w:val="24"/>
        </w:rPr>
        <w:t>6-05-0115-01 Образование в области физической культуры</w:t>
      </w:r>
    </w:p>
    <w:p w:rsidR="00EB3F2D" w:rsidRPr="00DE6D59" w:rsidRDefault="009A0491" w:rsidP="00EB3F2D">
      <w:pPr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(весенний семестр 2024/2025</w:t>
      </w:r>
      <w:r w:rsidR="00EB3F2D" w:rsidRPr="00DE6D59">
        <w:rPr>
          <w:bCs/>
          <w:sz w:val="24"/>
          <w:szCs w:val="24"/>
        </w:rPr>
        <w:t xml:space="preserve"> учебного года)</w:t>
      </w:r>
    </w:p>
    <w:p w:rsidR="00EB3F2D" w:rsidRPr="00DE6D59" w:rsidRDefault="00EB3F2D" w:rsidP="00EB3F2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История развития волейбола.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Истрия развития волейбола в Республике Беларусь.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Значение игры, особенности двигательной деятельности волейболиста.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Особенности организационной и воспитательной работы с детьми.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Врачебный контроль.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Самоконтроль в волейболе.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Техника игры.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Основные понятия.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Стойки игроков.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Перемещение.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Исходные положения.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Приёмы и передачи мяча.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Нападающий удар.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Блокирования.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Подача.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Тактика игры.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Основы тактики.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Средства тактики.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Тактическая система нападения.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Тактическая система защиты.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Основы методики обучения.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Общая физическая подготовка.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Специальная физической подготовка.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Методика обучения технике.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Методика обучения тактике.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Виды спортивной подготовки.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Техническая и специальная подготовка.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Тактическая подготовка.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Нападающий удар с первой передачи.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Система игры со второй передачи на трёх нападающих.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Система игры с первой передачи.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Нападающий удар в линию.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Нападающий удар в диагональ.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Перемещения и выбор места при блокировке.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Перемещения и выбор места при защите.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Техника подачи.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Подача снизу.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Подача сверху.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Прямая планирующая подача.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Прямая силовая подача.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Разметка волейбольной площадки.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Проведение соревнование по волейболу.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Судейские жесты.</w:t>
      </w:r>
    </w:p>
    <w:p w:rsidR="0087161E" w:rsidRPr="00DE22A4" w:rsidRDefault="0087161E" w:rsidP="0087161E">
      <w:pPr>
        <w:numPr>
          <w:ilvl w:val="0"/>
          <w:numId w:val="1"/>
        </w:numPr>
        <w:tabs>
          <w:tab w:val="clear" w:pos="1440"/>
          <w:tab w:val="num" w:pos="540"/>
        </w:tabs>
        <w:ind w:left="0" w:firstLine="0"/>
        <w:jc w:val="both"/>
        <w:rPr>
          <w:sz w:val="22"/>
          <w:szCs w:val="22"/>
        </w:rPr>
      </w:pPr>
      <w:r w:rsidRPr="00DE22A4">
        <w:rPr>
          <w:sz w:val="22"/>
          <w:szCs w:val="22"/>
        </w:rPr>
        <w:t>Штрафные санкции, применяемые к игрокам и тренерам.</w:t>
      </w:r>
    </w:p>
    <w:p w:rsidR="0087161E" w:rsidRPr="00DE22A4" w:rsidRDefault="0087161E" w:rsidP="0087161E">
      <w:pPr>
        <w:rPr>
          <w:sz w:val="22"/>
          <w:szCs w:val="22"/>
        </w:rPr>
      </w:pPr>
    </w:p>
    <w:p w:rsidR="0087161E" w:rsidRPr="00DE22A4" w:rsidRDefault="0087161E" w:rsidP="0087161E">
      <w:pPr>
        <w:shd w:val="clear" w:color="auto" w:fill="FFFFFF"/>
        <w:rPr>
          <w:sz w:val="22"/>
          <w:szCs w:val="22"/>
        </w:rPr>
      </w:pPr>
      <w:r w:rsidRPr="00DE22A4">
        <w:rPr>
          <w:sz w:val="22"/>
          <w:szCs w:val="22"/>
        </w:rPr>
        <w:t>(</w:t>
      </w:r>
      <w:r w:rsidRPr="00DE22A4">
        <w:rPr>
          <w:i/>
          <w:sz w:val="22"/>
          <w:szCs w:val="22"/>
        </w:rPr>
        <w:t>Форма проведения аттестации — устная)</w:t>
      </w:r>
    </w:p>
    <w:p w:rsidR="0087161E" w:rsidRPr="00DE22A4" w:rsidRDefault="0087161E" w:rsidP="0087161E">
      <w:pPr>
        <w:rPr>
          <w:sz w:val="22"/>
          <w:szCs w:val="22"/>
        </w:rPr>
      </w:pPr>
      <w:r w:rsidRPr="00DE22A4">
        <w:rPr>
          <w:sz w:val="22"/>
          <w:szCs w:val="22"/>
        </w:rPr>
        <w:t>Рассмотрены на</w:t>
      </w:r>
      <w:r w:rsidR="009A0491">
        <w:rPr>
          <w:sz w:val="22"/>
          <w:szCs w:val="22"/>
        </w:rPr>
        <w:t xml:space="preserve"> заседании секции (протокол № 23 от 28.02.2025</w:t>
      </w:r>
      <w:r w:rsidRPr="00DE22A4">
        <w:rPr>
          <w:sz w:val="22"/>
          <w:szCs w:val="22"/>
        </w:rPr>
        <w:t>)</w:t>
      </w:r>
    </w:p>
    <w:p w:rsidR="00EB3F2D" w:rsidRDefault="00EB3F2D">
      <w:pPr>
        <w:rPr>
          <w:bCs/>
          <w:sz w:val="22"/>
          <w:szCs w:val="22"/>
        </w:rPr>
      </w:pPr>
    </w:p>
    <w:p w:rsidR="006A3D95" w:rsidRPr="00DE22A4" w:rsidRDefault="0087161E">
      <w:pPr>
        <w:rPr>
          <w:sz w:val="22"/>
          <w:szCs w:val="22"/>
        </w:rPr>
      </w:pPr>
      <w:r w:rsidRPr="00DE22A4">
        <w:rPr>
          <w:bCs/>
          <w:sz w:val="22"/>
          <w:szCs w:val="22"/>
        </w:rPr>
        <w:t>Составитель:</w:t>
      </w:r>
      <w:r w:rsidR="00EB3F2D">
        <w:rPr>
          <w:bCs/>
          <w:sz w:val="22"/>
          <w:szCs w:val="22"/>
        </w:rPr>
        <w:t xml:space="preserve"> </w:t>
      </w:r>
      <w:r w:rsidR="00AA25A2">
        <w:rPr>
          <w:sz w:val="22"/>
          <w:szCs w:val="22"/>
        </w:rPr>
        <w:t xml:space="preserve">старший </w:t>
      </w:r>
      <w:r w:rsidRPr="00DE22A4">
        <w:rPr>
          <w:sz w:val="22"/>
          <w:szCs w:val="22"/>
        </w:rPr>
        <w:t xml:space="preserve">преподаватель </w:t>
      </w:r>
      <w:r w:rsidR="00AA25A2">
        <w:rPr>
          <w:sz w:val="22"/>
          <w:szCs w:val="22"/>
        </w:rPr>
        <w:t>секции</w:t>
      </w:r>
      <w:r w:rsidRPr="00DE22A4">
        <w:rPr>
          <w:sz w:val="22"/>
          <w:szCs w:val="22"/>
        </w:rPr>
        <w:t xml:space="preserve"> ТиПФК</w:t>
      </w:r>
      <w:r w:rsidRPr="00DE22A4">
        <w:rPr>
          <w:sz w:val="22"/>
          <w:szCs w:val="22"/>
        </w:rPr>
        <w:tab/>
      </w:r>
      <w:r w:rsidRPr="00DE22A4">
        <w:rPr>
          <w:sz w:val="22"/>
          <w:szCs w:val="22"/>
        </w:rPr>
        <w:tab/>
      </w:r>
      <w:r w:rsidRPr="00DE22A4">
        <w:rPr>
          <w:sz w:val="22"/>
          <w:szCs w:val="22"/>
        </w:rPr>
        <w:tab/>
      </w:r>
      <w:r w:rsidRPr="00DE22A4">
        <w:rPr>
          <w:sz w:val="22"/>
          <w:szCs w:val="22"/>
        </w:rPr>
        <w:tab/>
      </w:r>
      <w:r w:rsidR="009A0491">
        <w:rPr>
          <w:sz w:val="22"/>
          <w:szCs w:val="22"/>
        </w:rPr>
        <w:t>О.В.Шило</w:t>
      </w:r>
      <w:bookmarkStart w:id="0" w:name="_GoBack"/>
      <w:bookmarkEnd w:id="0"/>
    </w:p>
    <w:sectPr w:rsidR="006A3D95" w:rsidRPr="00DE22A4" w:rsidSect="00DE22A4">
      <w:pgSz w:w="11906" w:h="16838"/>
      <w:pgMar w:top="454" w:right="567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76C88"/>
    <w:multiLevelType w:val="hybridMultilevel"/>
    <w:tmpl w:val="AFE2063E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83B"/>
    <w:rsid w:val="001A67AD"/>
    <w:rsid w:val="001D0728"/>
    <w:rsid w:val="002C2C88"/>
    <w:rsid w:val="00314941"/>
    <w:rsid w:val="005A1DB7"/>
    <w:rsid w:val="006A3D95"/>
    <w:rsid w:val="006E774B"/>
    <w:rsid w:val="0087161E"/>
    <w:rsid w:val="008A583B"/>
    <w:rsid w:val="009A0491"/>
    <w:rsid w:val="00AA25A2"/>
    <w:rsid w:val="00DA4107"/>
    <w:rsid w:val="00DE22A4"/>
    <w:rsid w:val="00EB3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586FC"/>
  <w15:chartTrackingRefBased/>
  <w15:docId w15:val="{0142F6BD-BD9C-4ECE-A83B-244D2F5BA9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16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F2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2024-03-05T05:19:00Z</dcterms:created>
  <dcterms:modified xsi:type="dcterms:W3CDTF">2025-03-27T07:41:00Z</dcterms:modified>
</cp:coreProperties>
</file>