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tblLook w:val="01E0" w:firstRow="1" w:lastRow="1" w:firstColumn="1" w:lastColumn="1" w:noHBand="0" w:noVBand="0"/>
      </w:tblPr>
      <w:tblGrid>
        <w:gridCol w:w="5778"/>
        <w:gridCol w:w="4927"/>
      </w:tblGrid>
      <w:tr w:rsidR="00B2567F" w:rsidRPr="00307C68" w:rsidTr="00712506">
        <w:tc>
          <w:tcPr>
            <w:tcW w:w="5778" w:type="dxa"/>
          </w:tcPr>
          <w:p w:rsidR="00B2567F" w:rsidRPr="00307C68" w:rsidRDefault="00B2567F" w:rsidP="00001B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:rsidR="00B2567F" w:rsidRPr="00307C68" w:rsidRDefault="00B2567F" w:rsidP="00001B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7C68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B2567F" w:rsidRPr="00307C68" w:rsidRDefault="00A80AD2" w:rsidP="00A80AD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07C68">
              <w:rPr>
                <w:rFonts w:ascii="Times New Roman" w:hAnsi="Times New Roman" w:cs="Times New Roman"/>
              </w:rPr>
              <w:t>Руководитель секции</w:t>
            </w:r>
            <w:r w:rsidR="00B2567F" w:rsidRPr="00307C68">
              <w:rPr>
                <w:rFonts w:ascii="Times New Roman" w:hAnsi="Times New Roman" w:cs="Times New Roman"/>
              </w:rPr>
              <w:t xml:space="preserve"> теории</w:t>
            </w:r>
          </w:p>
          <w:p w:rsidR="00B2567F" w:rsidRPr="00307C68" w:rsidRDefault="00B2567F" w:rsidP="00A80A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07C68">
              <w:rPr>
                <w:rFonts w:ascii="Times New Roman" w:hAnsi="Times New Roman" w:cs="Times New Roman"/>
              </w:rPr>
              <w:t>и практики физической культуры</w:t>
            </w:r>
          </w:p>
          <w:p w:rsidR="00B2567F" w:rsidRPr="00307C68" w:rsidRDefault="00A80AD2" w:rsidP="00A80A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07C68">
              <w:rPr>
                <w:rFonts w:ascii="Times New Roman" w:hAnsi="Times New Roman" w:cs="Times New Roman"/>
              </w:rPr>
              <w:t>………</w:t>
            </w:r>
            <w:r w:rsidR="00B2567F" w:rsidRPr="00307C68">
              <w:rPr>
                <w:rFonts w:ascii="Times New Roman" w:hAnsi="Times New Roman" w:cs="Times New Roman"/>
              </w:rPr>
              <w:t>……………..</w:t>
            </w:r>
            <w:r w:rsidR="000D6286" w:rsidRPr="00307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286" w:rsidRPr="00307C68">
              <w:rPr>
                <w:rFonts w:ascii="Times New Roman" w:hAnsi="Times New Roman" w:cs="Times New Roman"/>
              </w:rPr>
              <w:t>Н.И.Филимонова</w:t>
            </w:r>
            <w:proofErr w:type="spellEnd"/>
          </w:p>
          <w:p w:rsidR="00B2567F" w:rsidRPr="00307C68" w:rsidRDefault="00307C68" w:rsidP="00307C68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07C68">
              <w:rPr>
                <w:rFonts w:ascii="Times New Roman" w:hAnsi="Times New Roman" w:cs="Times New Roman"/>
              </w:rPr>
              <w:t>«28» февраля 2025</w:t>
            </w:r>
            <w:r w:rsidR="00B2567F" w:rsidRPr="00307C68">
              <w:rPr>
                <w:rFonts w:ascii="Times New Roman" w:hAnsi="Times New Roman" w:cs="Times New Roman"/>
              </w:rPr>
              <w:t xml:space="preserve"> г</w:t>
            </w:r>
            <w:r w:rsidRPr="00307C68">
              <w:rPr>
                <w:rFonts w:ascii="Times New Roman" w:hAnsi="Times New Roman" w:cs="Times New Roman"/>
              </w:rPr>
              <w:t>.</w:t>
            </w:r>
          </w:p>
        </w:tc>
      </w:tr>
    </w:tbl>
    <w:p w:rsidR="00A80AD2" w:rsidRPr="00307C68" w:rsidRDefault="00B2567F" w:rsidP="00B256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7C68">
        <w:rPr>
          <w:rFonts w:ascii="Times New Roman" w:hAnsi="Times New Roman" w:cs="Times New Roman"/>
        </w:rPr>
        <w:t xml:space="preserve">ПЕРЕЧЕНЬ </w:t>
      </w:r>
      <w:r w:rsidR="00712506" w:rsidRPr="00307C68">
        <w:rPr>
          <w:rFonts w:ascii="Times New Roman" w:hAnsi="Times New Roman" w:cs="Times New Roman"/>
        </w:rPr>
        <w:t xml:space="preserve">ТЕОРЕТИЧЕСКИХ </w:t>
      </w:r>
      <w:r w:rsidRPr="00307C68">
        <w:rPr>
          <w:rFonts w:ascii="Times New Roman" w:hAnsi="Times New Roman" w:cs="Times New Roman"/>
        </w:rPr>
        <w:t>ВОПРОСОВ</w:t>
      </w:r>
      <w:r w:rsidRPr="00307C68">
        <w:rPr>
          <w:rFonts w:ascii="Times New Roman" w:hAnsi="Times New Roman" w:cs="Times New Roman"/>
          <w:bCs/>
        </w:rPr>
        <w:t xml:space="preserve"> К ЭКЗАМЕНУ</w:t>
      </w:r>
      <w:r w:rsidR="00A80AD2" w:rsidRPr="00307C68">
        <w:rPr>
          <w:rFonts w:ascii="Times New Roman" w:hAnsi="Times New Roman" w:cs="Times New Roman"/>
        </w:rPr>
        <w:t xml:space="preserve"> ПО ДИСЦИПЛИНЕ</w:t>
      </w:r>
    </w:p>
    <w:p w:rsidR="00B2567F" w:rsidRPr="00307C68" w:rsidRDefault="00B2567F" w:rsidP="00B256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7C68">
        <w:rPr>
          <w:rFonts w:ascii="Times New Roman" w:hAnsi="Times New Roman" w:cs="Times New Roman"/>
        </w:rPr>
        <w:t>«</w:t>
      </w:r>
      <w:r w:rsidR="00307C68" w:rsidRPr="00307C68">
        <w:rPr>
          <w:rFonts w:ascii="Times New Roman" w:hAnsi="Times New Roman" w:cs="Times New Roman"/>
        </w:rPr>
        <w:t>ТЕОРИЯ И МЕТОДИКА</w:t>
      </w:r>
      <w:r w:rsidRPr="00307C68">
        <w:rPr>
          <w:rFonts w:ascii="Times New Roman" w:hAnsi="Times New Roman" w:cs="Times New Roman"/>
        </w:rPr>
        <w:t xml:space="preserve"> ОЗДОРОВИТЕЛЬНОЙ ФИЗИЧЕСКОЙ КУЛЬТУРЫ»</w:t>
      </w:r>
    </w:p>
    <w:p w:rsidR="00B2567F" w:rsidRPr="00307C68" w:rsidRDefault="00307C68" w:rsidP="00307C6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07C68">
        <w:rPr>
          <w:rFonts w:ascii="Times New Roman" w:hAnsi="Times New Roman" w:cs="Times New Roman"/>
          <w:bCs/>
        </w:rPr>
        <w:t xml:space="preserve">для студентов 4 курса </w:t>
      </w:r>
      <w:r w:rsidR="00B2567F" w:rsidRPr="00307C68">
        <w:rPr>
          <w:rFonts w:ascii="Times New Roman" w:hAnsi="Times New Roman" w:cs="Times New Roman"/>
          <w:bCs/>
        </w:rPr>
        <w:t xml:space="preserve">специальности </w:t>
      </w:r>
      <w:r w:rsidR="00B2567F" w:rsidRPr="00307C68">
        <w:rPr>
          <w:rFonts w:ascii="Times New Roman" w:hAnsi="Times New Roman" w:cs="Times New Roman"/>
        </w:rPr>
        <w:t xml:space="preserve">1-03 02 01 </w:t>
      </w:r>
      <w:r w:rsidRPr="00307C68">
        <w:rPr>
          <w:rFonts w:ascii="Times New Roman" w:hAnsi="Times New Roman" w:cs="Times New Roman"/>
          <w:bCs/>
        </w:rPr>
        <w:t>Физическая культура</w:t>
      </w:r>
    </w:p>
    <w:p w:rsidR="00B2567F" w:rsidRPr="00307C68" w:rsidRDefault="00307C68" w:rsidP="00B2567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07C68">
        <w:rPr>
          <w:rFonts w:ascii="Times New Roman" w:hAnsi="Times New Roman" w:cs="Times New Roman"/>
          <w:bCs/>
        </w:rPr>
        <w:t>(весенний семестр 2024/2025</w:t>
      </w:r>
      <w:r w:rsidR="00B2567F" w:rsidRPr="00307C68">
        <w:rPr>
          <w:rFonts w:ascii="Times New Roman" w:hAnsi="Times New Roman" w:cs="Times New Roman"/>
          <w:bCs/>
        </w:rPr>
        <w:t xml:space="preserve"> учебного года)</w:t>
      </w:r>
    </w:p>
    <w:p w:rsidR="00B57864" w:rsidRPr="00307C68" w:rsidRDefault="00B57864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 xml:space="preserve">Понятие «рекреация». Рекреационные потребности человека. </w:t>
      </w:r>
    </w:p>
    <w:p w:rsidR="000960B0" w:rsidRPr="00307C68" w:rsidRDefault="000960B0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Понятие, структура и содержание оздоровительно-рекреативной физической культуры.</w:t>
      </w:r>
    </w:p>
    <w:p w:rsidR="00804D46" w:rsidRPr="00307C68" w:rsidRDefault="00804D46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Цели и задачи оздоровительно-рекреативной</w:t>
      </w:r>
      <w:r w:rsidR="00B2567F" w:rsidRPr="00307C68">
        <w:rPr>
          <w:rFonts w:ascii="Times New Roman" w:hAnsi="Times New Roman" w:cs="Times New Roman"/>
          <w:sz w:val="21"/>
          <w:szCs w:val="21"/>
        </w:rPr>
        <w:t xml:space="preserve"> </w:t>
      </w:r>
      <w:r w:rsidRPr="00307C68">
        <w:rPr>
          <w:rFonts w:ascii="Times New Roman" w:hAnsi="Times New Roman" w:cs="Times New Roman"/>
          <w:sz w:val="21"/>
          <w:szCs w:val="21"/>
        </w:rPr>
        <w:t>физической культуры.</w:t>
      </w:r>
    </w:p>
    <w:p w:rsidR="00804D46" w:rsidRPr="00307C68" w:rsidRDefault="008356A0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Особенности оздоровительно-рекреативной физической культуры</w:t>
      </w:r>
      <w:r w:rsidR="00804D46" w:rsidRPr="00307C68">
        <w:rPr>
          <w:rFonts w:ascii="Times New Roman" w:hAnsi="Times New Roman" w:cs="Times New Roman"/>
          <w:sz w:val="21"/>
          <w:szCs w:val="21"/>
        </w:rPr>
        <w:t>.</w:t>
      </w:r>
    </w:p>
    <w:p w:rsidR="008356A0" w:rsidRPr="00307C68" w:rsidRDefault="008356A0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Основные формы организации ОРФК по месту жительства.</w:t>
      </w:r>
    </w:p>
    <w:p w:rsidR="008356A0" w:rsidRPr="00307C68" w:rsidRDefault="008356A0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Основные формы ОРФК в местах массового отдыха населения.</w:t>
      </w:r>
    </w:p>
    <w:p w:rsidR="008356A0" w:rsidRPr="00307C68" w:rsidRDefault="008356A0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Виды отдыха. Формы физкультурно-о</w:t>
      </w:r>
      <w:r w:rsidR="00A80AD2" w:rsidRPr="00307C68">
        <w:rPr>
          <w:rFonts w:ascii="Times New Roman" w:hAnsi="Times New Roman" w:cs="Times New Roman"/>
          <w:sz w:val="21"/>
          <w:szCs w:val="21"/>
        </w:rPr>
        <w:t xml:space="preserve">здоровительных занятий во время </w:t>
      </w:r>
      <w:r w:rsidRPr="00307C68">
        <w:rPr>
          <w:rFonts w:ascii="Times New Roman" w:hAnsi="Times New Roman" w:cs="Times New Roman"/>
          <w:sz w:val="21"/>
          <w:szCs w:val="21"/>
        </w:rPr>
        <w:t>отдыха.</w:t>
      </w:r>
    </w:p>
    <w:p w:rsidR="00EC450C" w:rsidRPr="00307C68" w:rsidRDefault="008356A0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Теоретико-методические аспекты дозирования физических нагрузок при занятиях физическими упражнениями с оздоровительно-рекреативной направленностью</w:t>
      </w:r>
      <w:r w:rsidR="00001BF6" w:rsidRPr="00307C68">
        <w:rPr>
          <w:rFonts w:ascii="Times New Roman" w:hAnsi="Times New Roman" w:cs="Times New Roman"/>
          <w:sz w:val="21"/>
          <w:szCs w:val="21"/>
        </w:rPr>
        <w:t>.</w:t>
      </w:r>
    </w:p>
    <w:p w:rsidR="00001BF6" w:rsidRPr="00307C68" w:rsidRDefault="006F33EC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Факторы дозирования физической нагрузки.</w:t>
      </w:r>
    </w:p>
    <w:p w:rsidR="00EC450C" w:rsidRPr="00307C68" w:rsidRDefault="00EC450C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307C68">
        <w:rPr>
          <w:rFonts w:ascii="Times New Roman" w:hAnsi="Times New Roman" w:cs="Times New Roman"/>
          <w:sz w:val="21"/>
          <w:szCs w:val="21"/>
        </w:rPr>
        <w:t>Энергозатраты</w:t>
      </w:r>
      <w:proofErr w:type="spellEnd"/>
      <w:r w:rsidRPr="00307C68">
        <w:rPr>
          <w:rFonts w:ascii="Times New Roman" w:hAnsi="Times New Roman" w:cs="Times New Roman"/>
          <w:sz w:val="21"/>
          <w:szCs w:val="21"/>
        </w:rPr>
        <w:t xml:space="preserve"> при различных физических нагрузках. </w:t>
      </w:r>
    </w:p>
    <w:p w:rsidR="00EC450C" w:rsidRPr="00307C68" w:rsidRDefault="006F33EC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Организация ФОГ и решаемые задачи.</w:t>
      </w:r>
    </w:p>
    <w:p w:rsidR="00B85AEB" w:rsidRPr="00307C68" w:rsidRDefault="00B85AEB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Формы ФОГ.</w:t>
      </w:r>
    </w:p>
    <w:p w:rsidR="00B57864" w:rsidRPr="00307C68" w:rsidRDefault="00B57864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Методика организации и проведения занятий в физку</w:t>
      </w:r>
      <w:r w:rsidR="00EC450C" w:rsidRPr="00307C68">
        <w:rPr>
          <w:rFonts w:ascii="Times New Roman" w:hAnsi="Times New Roman" w:cs="Times New Roman"/>
          <w:sz w:val="21"/>
          <w:szCs w:val="21"/>
        </w:rPr>
        <w:t>льтурно-оздоровительных группах.</w:t>
      </w:r>
    </w:p>
    <w:p w:rsidR="00FB02D2" w:rsidRPr="00307C68" w:rsidRDefault="00FB02D2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Спорт для здоровья. Циклические виды спорта.</w:t>
      </w:r>
    </w:p>
    <w:p w:rsidR="00FB02D2" w:rsidRPr="00307C68" w:rsidRDefault="00FB02D2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Спорт для здоровья. Ациклические виды спорта.</w:t>
      </w:r>
    </w:p>
    <w:p w:rsidR="008356A0" w:rsidRPr="00307C68" w:rsidRDefault="00804D46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 xml:space="preserve">Характеристика </w:t>
      </w:r>
      <w:r w:rsidR="00B33655" w:rsidRPr="00307C68">
        <w:rPr>
          <w:rFonts w:ascii="Times New Roman" w:hAnsi="Times New Roman" w:cs="Times New Roman"/>
          <w:sz w:val="21"/>
          <w:szCs w:val="21"/>
        </w:rPr>
        <w:t>основных оздоровительных систем.</w:t>
      </w:r>
    </w:p>
    <w:p w:rsidR="00FB02D2" w:rsidRPr="00307C68" w:rsidRDefault="00FB02D2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Система А. Стрельниковой</w:t>
      </w:r>
      <w:r w:rsidR="00AB3AAF" w:rsidRPr="00307C68">
        <w:rPr>
          <w:rFonts w:ascii="Times New Roman" w:hAnsi="Times New Roman" w:cs="Times New Roman"/>
          <w:sz w:val="21"/>
          <w:szCs w:val="21"/>
        </w:rPr>
        <w:t>.</w:t>
      </w:r>
    </w:p>
    <w:p w:rsidR="00B85AEB" w:rsidRPr="00307C68" w:rsidRDefault="00B85AEB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Система К. Купера.</w:t>
      </w:r>
    </w:p>
    <w:p w:rsidR="00B85AEB" w:rsidRPr="00307C68" w:rsidRDefault="00B85AEB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Система П. Иванова.</w:t>
      </w:r>
    </w:p>
    <w:p w:rsidR="00B85AEB" w:rsidRPr="00307C68" w:rsidRDefault="00B85AEB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Система Н. Амосова.</w:t>
      </w:r>
    </w:p>
    <w:p w:rsidR="00B85AEB" w:rsidRPr="00307C68" w:rsidRDefault="00B85AEB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Система КОНТРЭКС-2.</w:t>
      </w:r>
    </w:p>
    <w:p w:rsidR="00B85AEB" w:rsidRPr="00307C68" w:rsidRDefault="00B85AEB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 xml:space="preserve">Система К. </w:t>
      </w:r>
      <w:proofErr w:type="spellStart"/>
      <w:r w:rsidRPr="00307C68">
        <w:rPr>
          <w:rFonts w:ascii="Times New Roman" w:hAnsi="Times New Roman" w:cs="Times New Roman"/>
          <w:sz w:val="21"/>
          <w:szCs w:val="21"/>
        </w:rPr>
        <w:t>Динейки</w:t>
      </w:r>
      <w:proofErr w:type="spellEnd"/>
      <w:r w:rsidRPr="00307C68">
        <w:rPr>
          <w:rFonts w:ascii="Times New Roman" w:hAnsi="Times New Roman" w:cs="Times New Roman"/>
          <w:sz w:val="21"/>
          <w:szCs w:val="21"/>
        </w:rPr>
        <w:t>.</w:t>
      </w:r>
    </w:p>
    <w:p w:rsidR="00B85AEB" w:rsidRPr="00307C68" w:rsidRDefault="00F90FB9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Система «Тремминг-130».</w:t>
      </w:r>
    </w:p>
    <w:p w:rsidR="00F90FB9" w:rsidRPr="00307C68" w:rsidRDefault="00F90FB9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Нетрадиционные средства оздоров</w:t>
      </w:r>
      <w:r w:rsidR="00240851" w:rsidRPr="00307C68">
        <w:rPr>
          <w:rFonts w:ascii="Times New Roman" w:hAnsi="Times New Roman" w:cs="Times New Roman"/>
          <w:sz w:val="21"/>
          <w:szCs w:val="21"/>
        </w:rPr>
        <w:t xml:space="preserve">ления: атлетическая </w:t>
      </w:r>
      <w:r w:rsidRPr="00307C68">
        <w:rPr>
          <w:rFonts w:ascii="Times New Roman" w:hAnsi="Times New Roman" w:cs="Times New Roman"/>
          <w:sz w:val="21"/>
          <w:szCs w:val="21"/>
        </w:rPr>
        <w:t>гимнастика,</w:t>
      </w:r>
      <w:r w:rsidR="00240851" w:rsidRPr="00307C68">
        <w:rPr>
          <w:rFonts w:ascii="Times New Roman" w:hAnsi="Times New Roman" w:cs="Times New Roman"/>
          <w:sz w:val="21"/>
          <w:szCs w:val="21"/>
        </w:rPr>
        <w:t xml:space="preserve"> </w:t>
      </w:r>
      <w:r w:rsidRPr="00307C68">
        <w:rPr>
          <w:rFonts w:ascii="Times New Roman" w:hAnsi="Times New Roman" w:cs="Times New Roman"/>
          <w:sz w:val="21"/>
          <w:szCs w:val="21"/>
        </w:rPr>
        <w:t>ритмическая гимнастика, шейпинг.</w:t>
      </w:r>
    </w:p>
    <w:p w:rsidR="00F90FB9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Нетрадиционные средства оздоровления: оздоровительные танцы, тропы здоровья, восточные системы и средства оздоровления</w:t>
      </w:r>
      <w:r w:rsidR="00A80AD2" w:rsidRPr="00307C68">
        <w:rPr>
          <w:rFonts w:ascii="Times New Roman" w:hAnsi="Times New Roman" w:cs="Times New Roman"/>
          <w:sz w:val="21"/>
          <w:szCs w:val="21"/>
        </w:rPr>
        <w:t>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Массовые физкультурно-оздоровительные и спортивные мероприятия.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Многоэтапные физкультурно-оздоровительные и спортивно-массовые мероприятия: спартакиады.</w:t>
      </w:r>
    </w:p>
    <w:p w:rsidR="00B57864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Разовые физкультурно-оздоровительные мероприятия: соревнования по видам спорта; дни спорта и здоровья; физкультурно-оздоровительные праздники и фестивали; подвижные игры, эстафеты; поезда здоровья.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Медико-биологические, естественно-природные и психологические средства.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Физкультурно-оздоровительные занятия с лицами зрелого и пожилого возраста.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 xml:space="preserve">Физкультурно-оздоровительные и спортивные занятия с </w:t>
      </w:r>
      <w:r w:rsidR="00B57864" w:rsidRPr="00307C68">
        <w:rPr>
          <w:rFonts w:ascii="Times New Roman" w:hAnsi="Times New Roman" w:cs="Times New Roman"/>
          <w:sz w:val="21"/>
          <w:szCs w:val="21"/>
        </w:rPr>
        <w:t>лицами с ОПФР.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Оздоровительно-рекреативная физическая культура по месту жительства населения.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Характеристика, структура и содержание работы культурно-спортивных комплексов.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Физкультурно-спортивные клубы по интересам.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Физкультурно-оздоровительная работа в общежитии.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Физкультурно-оздоровительная и спортивная работа в местах отдыха населения.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Организационные и методические особенности оздоровительно-рекреативной ф</w:t>
      </w:r>
      <w:r w:rsidR="00AB3AAF" w:rsidRPr="00307C68">
        <w:rPr>
          <w:rFonts w:ascii="Times New Roman" w:hAnsi="Times New Roman" w:cs="Times New Roman"/>
          <w:sz w:val="21"/>
          <w:szCs w:val="21"/>
        </w:rPr>
        <w:t>изической культуры в санаториях.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Содержание и организационно-методические особенности оздоровительно-рекреативной физической культуры в санаториях-профилакториях.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Формы, средства, методика организации и проведения оздоровительно-рекреативной физической культуры в домах отдыха, пансионатах, туристских базах.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Медицинское обеспечение занимающихся в физкультурно-оздоровительных группах.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07C68">
        <w:rPr>
          <w:rFonts w:ascii="Times New Roman" w:hAnsi="Times New Roman" w:cs="Times New Roman"/>
          <w:sz w:val="21"/>
          <w:szCs w:val="21"/>
        </w:rPr>
        <w:t>Организа</w:t>
      </w:r>
      <w:r w:rsidR="00A80AD2" w:rsidRPr="00307C68">
        <w:rPr>
          <w:rFonts w:ascii="Times New Roman" w:hAnsi="Times New Roman" w:cs="Times New Roman"/>
          <w:sz w:val="21"/>
          <w:szCs w:val="21"/>
        </w:rPr>
        <w:t>ция физиологических исследований</w:t>
      </w:r>
      <w:proofErr w:type="gramEnd"/>
      <w:r w:rsidRPr="00307C68">
        <w:rPr>
          <w:rFonts w:ascii="Times New Roman" w:hAnsi="Times New Roman" w:cs="Times New Roman"/>
          <w:sz w:val="21"/>
          <w:szCs w:val="21"/>
        </w:rPr>
        <w:t xml:space="preserve"> по оценке эффективности оздоровительной физической культуры.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Система оценки уровня физического состояния занимающихся оздоровительной физической культурой.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Самоконтроль физического состояния занимающихся.</w:t>
      </w:r>
    </w:p>
    <w:p w:rsidR="00240851" w:rsidRPr="00307C68" w:rsidRDefault="00240851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Методика определения экономической эффективности оздоровительной физической культуры.</w:t>
      </w:r>
    </w:p>
    <w:p w:rsidR="00240851" w:rsidRPr="00307C68" w:rsidRDefault="00B57864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Актуальность оздоровительно-рекреативного направления физической культуры.</w:t>
      </w:r>
    </w:p>
    <w:p w:rsidR="00B57864" w:rsidRPr="00307C68" w:rsidRDefault="00EC450C" w:rsidP="00A80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7C68">
        <w:rPr>
          <w:rFonts w:ascii="Times New Roman" w:hAnsi="Times New Roman" w:cs="Times New Roman"/>
          <w:sz w:val="21"/>
          <w:szCs w:val="21"/>
        </w:rPr>
        <w:t>Воспитание положительного отношения и приобщение к здоровому образу жизни.</w:t>
      </w:r>
    </w:p>
    <w:p w:rsidR="00EC450C" w:rsidRPr="00307C68" w:rsidRDefault="00EC450C" w:rsidP="00EC450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1"/>
          <w:szCs w:val="21"/>
        </w:rPr>
      </w:pPr>
    </w:p>
    <w:p w:rsidR="00A80AD2" w:rsidRPr="00712506" w:rsidRDefault="00B2567F" w:rsidP="00307C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68">
        <w:rPr>
          <w:rFonts w:ascii="Times New Roman" w:hAnsi="Times New Roman" w:cs="Times New Roman"/>
          <w:sz w:val="21"/>
          <w:szCs w:val="21"/>
        </w:rPr>
        <w:t>(</w:t>
      </w:r>
      <w:r w:rsidRPr="00307C68">
        <w:rPr>
          <w:rFonts w:ascii="Times New Roman" w:hAnsi="Times New Roman" w:cs="Times New Roman"/>
          <w:i/>
          <w:sz w:val="21"/>
          <w:szCs w:val="21"/>
        </w:rPr>
        <w:t>Форма проведения аттестации — устная)</w:t>
      </w:r>
      <w:r w:rsidR="007C3127" w:rsidRPr="0071250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280" w:type="dxa"/>
        <w:tblLook w:val="01E0" w:firstRow="1" w:lastRow="1" w:firstColumn="1" w:lastColumn="1" w:noHBand="0" w:noVBand="0"/>
      </w:tblPr>
      <w:tblGrid>
        <w:gridCol w:w="5353"/>
        <w:gridCol w:w="4927"/>
      </w:tblGrid>
      <w:tr w:rsidR="007C3127" w:rsidRPr="00712506" w:rsidTr="007C3127">
        <w:tc>
          <w:tcPr>
            <w:tcW w:w="5353" w:type="dxa"/>
          </w:tcPr>
          <w:p w:rsidR="007C3127" w:rsidRPr="00712506" w:rsidRDefault="007C3127" w:rsidP="007C3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7C3127" w:rsidRPr="00712506" w:rsidRDefault="007C3127" w:rsidP="0071250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127" w:rsidRPr="00307C68" w:rsidRDefault="007C3127" w:rsidP="007C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C68">
        <w:rPr>
          <w:rFonts w:ascii="Times New Roman" w:hAnsi="Times New Roman" w:cs="Times New Roman"/>
          <w:sz w:val="24"/>
          <w:szCs w:val="24"/>
        </w:rPr>
        <w:t>ПЕРЕЧЕНЬ ПРАКТИЧЕСКИХ ЗАДАНИЙ</w:t>
      </w:r>
      <w:r w:rsidRPr="00307C68">
        <w:rPr>
          <w:rFonts w:ascii="Times New Roman" w:hAnsi="Times New Roman" w:cs="Times New Roman"/>
          <w:bCs/>
          <w:sz w:val="24"/>
          <w:szCs w:val="24"/>
        </w:rPr>
        <w:t xml:space="preserve"> К ЭКЗАМЕНУ</w:t>
      </w:r>
      <w:r w:rsidRPr="00307C68">
        <w:rPr>
          <w:rFonts w:ascii="Times New Roman" w:hAnsi="Times New Roman" w:cs="Times New Roman"/>
          <w:sz w:val="24"/>
          <w:szCs w:val="24"/>
        </w:rPr>
        <w:t xml:space="preserve"> ПО ДИСЦИПЛИНЕ</w:t>
      </w:r>
    </w:p>
    <w:p w:rsidR="007C3127" w:rsidRPr="00307C68" w:rsidRDefault="007C3127" w:rsidP="007C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C68">
        <w:rPr>
          <w:rFonts w:ascii="Times New Roman" w:hAnsi="Times New Roman" w:cs="Times New Roman"/>
          <w:sz w:val="24"/>
          <w:szCs w:val="24"/>
        </w:rPr>
        <w:t>«</w:t>
      </w:r>
      <w:r w:rsidR="00307C68">
        <w:rPr>
          <w:rFonts w:ascii="Times New Roman" w:hAnsi="Times New Roman" w:cs="Times New Roman"/>
          <w:sz w:val="24"/>
          <w:szCs w:val="24"/>
        </w:rPr>
        <w:t>ТЕОРИЯ И МЕТОДИКА</w:t>
      </w:r>
      <w:r w:rsidRPr="00307C68">
        <w:rPr>
          <w:rFonts w:ascii="Times New Roman" w:hAnsi="Times New Roman" w:cs="Times New Roman"/>
          <w:sz w:val="24"/>
          <w:szCs w:val="24"/>
        </w:rPr>
        <w:t xml:space="preserve"> ОЗДОРОВИТЕЛЬНОЙ ФИЗИЧЕСКОЙ КУЛЬТУРЫ»</w:t>
      </w:r>
    </w:p>
    <w:p w:rsidR="007C3127" w:rsidRPr="00307C68" w:rsidRDefault="007C3127" w:rsidP="007C31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7C68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307C68">
        <w:rPr>
          <w:rFonts w:ascii="Times New Roman" w:hAnsi="Times New Roman" w:cs="Times New Roman"/>
          <w:bCs/>
          <w:sz w:val="24"/>
          <w:szCs w:val="24"/>
        </w:rPr>
        <w:t>4</w:t>
      </w:r>
      <w:r w:rsidRPr="00307C68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7C3127" w:rsidRPr="00307C68" w:rsidRDefault="007C3127" w:rsidP="007C31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7C68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307C68">
        <w:rPr>
          <w:rFonts w:ascii="Times New Roman" w:hAnsi="Times New Roman" w:cs="Times New Roman"/>
          <w:sz w:val="24"/>
          <w:szCs w:val="24"/>
        </w:rPr>
        <w:t xml:space="preserve">1-03 02 01 </w:t>
      </w:r>
      <w:r w:rsidR="00307C68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7C3127" w:rsidRPr="00307C68" w:rsidRDefault="00307C68" w:rsidP="007C31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(осенний семестр 2024/2025</w:t>
      </w:r>
      <w:r w:rsidR="007C3127" w:rsidRPr="00307C68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7C3127" w:rsidRPr="00712506" w:rsidRDefault="007C3127" w:rsidP="00A8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D2" w:rsidRPr="00712506" w:rsidRDefault="00431F6D" w:rsidP="00431F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агронома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архитектора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биржевого маклера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бортпроводника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бухгалтера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водителя грузовых машин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водителя автобуса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врача стоматолога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геодезиста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ED119F">
        <w:rPr>
          <w:rFonts w:ascii="Times New Roman" w:hAnsi="Times New Roman" w:cs="Times New Roman"/>
          <w:sz w:val="24"/>
          <w:szCs w:val="24"/>
        </w:rPr>
        <w:t>гида-</w:t>
      </w:r>
      <w:r w:rsidR="00195295" w:rsidRPr="00712506">
        <w:rPr>
          <w:rFonts w:ascii="Times New Roman" w:hAnsi="Times New Roman" w:cs="Times New Roman"/>
          <w:sz w:val="24"/>
          <w:szCs w:val="24"/>
        </w:rPr>
        <w:t>переводчика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ED119F">
        <w:rPr>
          <w:rFonts w:ascii="Times New Roman" w:hAnsi="Times New Roman" w:cs="Times New Roman"/>
          <w:sz w:val="24"/>
          <w:szCs w:val="24"/>
        </w:rPr>
        <w:t>декоратора-</w:t>
      </w:r>
      <w:r w:rsidR="00195295" w:rsidRPr="00712506">
        <w:rPr>
          <w:rFonts w:ascii="Times New Roman" w:hAnsi="Times New Roman" w:cs="Times New Roman"/>
          <w:sz w:val="24"/>
          <w:szCs w:val="24"/>
        </w:rPr>
        <w:t>оформителя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диспетчера управления воздушным движением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зоотехника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изготовителя художественных изделий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кондитера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195295">
      <w:pPr>
        <w:pStyle w:val="a3"/>
        <w:numPr>
          <w:ilvl w:val="0"/>
          <w:numId w:val="5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 xml:space="preserve">контролера-кассира непродовольственных и продовольственных товаров </w:t>
      </w:r>
      <w:r w:rsidRPr="00712506">
        <w:rPr>
          <w:rFonts w:ascii="Times New Roman" w:hAnsi="Times New Roman" w:cs="Times New Roman"/>
          <w:sz w:val="24"/>
          <w:szCs w:val="24"/>
        </w:rPr>
        <w:t xml:space="preserve">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лесничего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лингвиста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менеджера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медицинской сестры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налогового инспектора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орнитолога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431F6D" w:rsidRPr="00712506" w:rsidRDefault="00431F6D" w:rsidP="00431F6D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 xml:space="preserve"> </w:t>
      </w:r>
      <w:r w:rsidR="00195295" w:rsidRPr="00712506">
        <w:rPr>
          <w:rFonts w:ascii="Times New Roman" w:hAnsi="Times New Roman" w:cs="Times New Roman"/>
          <w:sz w:val="24"/>
          <w:szCs w:val="24"/>
        </w:rPr>
        <w:t>эпидемиолога</w:t>
      </w:r>
      <w:r w:rsidRPr="00712506">
        <w:rPr>
          <w:rFonts w:ascii="Times New Roman" w:hAnsi="Times New Roman" w:cs="Times New Roman"/>
          <w:sz w:val="24"/>
          <w:szCs w:val="24"/>
        </w:rPr>
        <w:t xml:space="preserve"> разработать комплекс физических упражнений, способствующий развитию специфических физических качеств, физиологических функций, необходимых для эффективного овладения профессией. </w:t>
      </w:r>
    </w:p>
    <w:p w:rsidR="00A337EA" w:rsidRPr="00712506" w:rsidRDefault="00A337EA" w:rsidP="00A33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7EA" w:rsidRPr="00712506" w:rsidRDefault="00A337EA" w:rsidP="007125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2506">
        <w:rPr>
          <w:rFonts w:ascii="Times New Roman" w:hAnsi="Times New Roman" w:cs="Times New Roman"/>
          <w:i/>
          <w:sz w:val="24"/>
          <w:szCs w:val="24"/>
        </w:rPr>
        <w:t xml:space="preserve">(Форма </w:t>
      </w:r>
      <w:r w:rsidRPr="007B4EFF">
        <w:rPr>
          <w:rFonts w:ascii="Times New Roman" w:hAnsi="Times New Roman" w:cs="Times New Roman"/>
          <w:i/>
          <w:sz w:val="24"/>
          <w:szCs w:val="24"/>
        </w:rPr>
        <w:t>проведения аттестации —</w:t>
      </w:r>
      <w:r w:rsidR="00712506" w:rsidRPr="007B4EFF">
        <w:rPr>
          <w:rFonts w:ascii="Times New Roman" w:hAnsi="Times New Roman" w:cs="Times New Roman"/>
          <w:i/>
          <w:sz w:val="24"/>
          <w:szCs w:val="24"/>
        </w:rPr>
        <w:t xml:space="preserve">оценка качества </w:t>
      </w:r>
      <w:r w:rsidR="007B4EFF" w:rsidRPr="007B4EFF">
        <w:rPr>
          <w:rFonts w:ascii="Times New Roman" w:hAnsi="Times New Roman" w:cs="Times New Roman"/>
          <w:i/>
          <w:sz w:val="24"/>
          <w:szCs w:val="24"/>
        </w:rPr>
        <w:t>разработки</w:t>
      </w:r>
      <w:r w:rsidR="007B4EFF">
        <w:rPr>
          <w:rFonts w:ascii="Times New Roman" w:hAnsi="Times New Roman" w:cs="Times New Roman"/>
          <w:i/>
          <w:sz w:val="24"/>
          <w:szCs w:val="24"/>
        </w:rPr>
        <w:t xml:space="preserve"> комплексов</w:t>
      </w:r>
      <w:r w:rsidRPr="00712506">
        <w:rPr>
          <w:rFonts w:ascii="Times New Roman" w:hAnsi="Times New Roman" w:cs="Times New Roman"/>
          <w:i/>
          <w:sz w:val="24"/>
          <w:szCs w:val="24"/>
        </w:rPr>
        <w:t>)</w:t>
      </w:r>
    </w:p>
    <w:p w:rsidR="00712506" w:rsidRDefault="00712506" w:rsidP="0071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506" w:rsidRPr="00CC1402" w:rsidRDefault="00712506" w:rsidP="0071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506" w:rsidRPr="00BD1969" w:rsidRDefault="00712506" w:rsidP="0071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69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BD1969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BD1969">
        <w:rPr>
          <w:rFonts w:ascii="Times New Roman" w:hAnsi="Times New Roman" w:cs="Times New Roman"/>
          <w:sz w:val="24"/>
          <w:szCs w:val="24"/>
        </w:rPr>
        <w:t>:</w:t>
      </w:r>
    </w:p>
    <w:p w:rsidR="00712506" w:rsidRPr="00BD1969" w:rsidRDefault="00307C68" w:rsidP="00712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 23 от 28.02.2025</w:t>
      </w:r>
      <w:bookmarkStart w:id="0" w:name="_GoBack"/>
      <w:bookmarkEnd w:id="0"/>
      <w:r w:rsidR="00712506" w:rsidRPr="00BD19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2506" w:rsidRDefault="00712506" w:rsidP="0071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506" w:rsidRDefault="00712506" w:rsidP="0071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7EA" w:rsidRPr="00712506" w:rsidRDefault="00A337EA" w:rsidP="0071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A337EA" w:rsidRPr="00712506" w:rsidRDefault="00A337EA" w:rsidP="0071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712506">
        <w:rPr>
          <w:rFonts w:ascii="Times New Roman" w:hAnsi="Times New Roman" w:cs="Times New Roman"/>
          <w:sz w:val="24"/>
          <w:szCs w:val="24"/>
        </w:rPr>
        <w:tab/>
      </w:r>
      <w:r w:rsidRPr="00712506">
        <w:rPr>
          <w:rFonts w:ascii="Times New Roman" w:hAnsi="Times New Roman" w:cs="Times New Roman"/>
          <w:sz w:val="24"/>
          <w:szCs w:val="24"/>
        </w:rPr>
        <w:tab/>
      </w:r>
      <w:r w:rsidR="00712506">
        <w:rPr>
          <w:rFonts w:ascii="Times New Roman" w:hAnsi="Times New Roman" w:cs="Times New Roman"/>
          <w:sz w:val="24"/>
          <w:szCs w:val="24"/>
        </w:rPr>
        <w:tab/>
      </w:r>
      <w:r w:rsidRPr="00712506">
        <w:rPr>
          <w:rFonts w:ascii="Times New Roman" w:hAnsi="Times New Roman" w:cs="Times New Roman"/>
          <w:sz w:val="24"/>
          <w:szCs w:val="24"/>
        </w:rPr>
        <w:tab/>
      </w:r>
      <w:r w:rsidRPr="00712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2506">
        <w:rPr>
          <w:rFonts w:ascii="Times New Roman" w:hAnsi="Times New Roman" w:cs="Times New Roman"/>
          <w:sz w:val="24"/>
          <w:szCs w:val="24"/>
        </w:rPr>
        <w:t>Е.Н.Герасимович</w:t>
      </w:r>
      <w:proofErr w:type="spellEnd"/>
    </w:p>
    <w:sectPr w:rsidR="00A337EA" w:rsidRPr="00712506" w:rsidSect="00307C6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DD8"/>
    <w:multiLevelType w:val="hybridMultilevel"/>
    <w:tmpl w:val="5634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03A3"/>
    <w:multiLevelType w:val="hybridMultilevel"/>
    <w:tmpl w:val="08BC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0408"/>
    <w:multiLevelType w:val="hybridMultilevel"/>
    <w:tmpl w:val="1F92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0F73"/>
    <w:multiLevelType w:val="hybridMultilevel"/>
    <w:tmpl w:val="9DA2F0D4"/>
    <w:lvl w:ilvl="0" w:tplc="C5C6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76085"/>
    <w:multiLevelType w:val="hybridMultilevel"/>
    <w:tmpl w:val="3DD8DB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D46"/>
    <w:rsid w:val="00001BF6"/>
    <w:rsid w:val="000960B0"/>
    <w:rsid w:val="000D6286"/>
    <w:rsid w:val="00195295"/>
    <w:rsid w:val="002353D3"/>
    <w:rsid w:val="00240851"/>
    <w:rsid w:val="00307C68"/>
    <w:rsid w:val="00431F6D"/>
    <w:rsid w:val="004D63A9"/>
    <w:rsid w:val="005A2E41"/>
    <w:rsid w:val="0060331E"/>
    <w:rsid w:val="006669AD"/>
    <w:rsid w:val="006D2D93"/>
    <w:rsid w:val="006F33EC"/>
    <w:rsid w:val="00712506"/>
    <w:rsid w:val="00715CE5"/>
    <w:rsid w:val="007B4EFF"/>
    <w:rsid w:val="007C3127"/>
    <w:rsid w:val="00804D46"/>
    <w:rsid w:val="008356A0"/>
    <w:rsid w:val="00836A5E"/>
    <w:rsid w:val="008B7A9B"/>
    <w:rsid w:val="009E56D5"/>
    <w:rsid w:val="00A337EA"/>
    <w:rsid w:val="00A80AD2"/>
    <w:rsid w:val="00AB3AAF"/>
    <w:rsid w:val="00B2567F"/>
    <w:rsid w:val="00B33655"/>
    <w:rsid w:val="00B437C5"/>
    <w:rsid w:val="00B57864"/>
    <w:rsid w:val="00B85AEB"/>
    <w:rsid w:val="00C33AF5"/>
    <w:rsid w:val="00C4400A"/>
    <w:rsid w:val="00DA6BF4"/>
    <w:rsid w:val="00E31D05"/>
    <w:rsid w:val="00E8274D"/>
    <w:rsid w:val="00EA56EF"/>
    <w:rsid w:val="00EC450C"/>
    <w:rsid w:val="00ED119F"/>
    <w:rsid w:val="00F7221F"/>
    <w:rsid w:val="00F90FB9"/>
    <w:rsid w:val="00F9123B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A676"/>
  <w15:docId w15:val="{4B105296-1ABF-4DE7-8AAC-1DA9A7A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7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7C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17</cp:revision>
  <cp:lastPrinted>2020-11-12T12:10:00Z</cp:lastPrinted>
  <dcterms:created xsi:type="dcterms:W3CDTF">2017-10-01T12:51:00Z</dcterms:created>
  <dcterms:modified xsi:type="dcterms:W3CDTF">2025-04-02T08:42:00Z</dcterms:modified>
</cp:coreProperties>
</file>