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2" w:type="dxa"/>
        <w:tblInd w:w="-1373" w:type="dxa"/>
        <w:tblLook w:val="01E0"/>
      </w:tblPr>
      <w:tblGrid>
        <w:gridCol w:w="6345"/>
        <w:gridCol w:w="4927"/>
      </w:tblGrid>
      <w:tr w:rsidR="00794ADD" w:rsidRPr="00BE7324" w:rsidTr="00794ADD">
        <w:tc>
          <w:tcPr>
            <w:tcW w:w="6345" w:type="dxa"/>
          </w:tcPr>
          <w:p w:rsidR="00794ADD" w:rsidRPr="00794ADD" w:rsidRDefault="00794ADD" w:rsidP="00766740">
            <w:pPr>
              <w:tabs>
                <w:tab w:val="left" w:pos="3140"/>
              </w:tabs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794ADD" w:rsidRPr="00794ADD" w:rsidRDefault="00794ADD" w:rsidP="00766740">
            <w:pPr>
              <w:rPr>
                <w:bCs/>
                <w:sz w:val="24"/>
                <w:szCs w:val="24"/>
              </w:rPr>
            </w:pPr>
            <w:r w:rsidRPr="00794ADD">
              <w:rPr>
                <w:bCs/>
                <w:sz w:val="24"/>
                <w:szCs w:val="24"/>
              </w:rPr>
              <w:t>УТВЕРЖДАЮ</w:t>
            </w:r>
          </w:p>
          <w:p w:rsidR="00794ADD" w:rsidRPr="00794ADD" w:rsidRDefault="00794ADD" w:rsidP="00766740">
            <w:pPr>
              <w:rPr>
                <w:bCs/>
                <w:sz w:val="24"/>
                <w:szCs w:val="24"/>
              </w:rPr>
            </w:pPr>
            <w:r w:rsidRPr="00794ADD">
              <w:rPr>
                <w:sz w:val="24"/>
                <w:szCs w:val="24"/>
              </w:rPr>
              <w:t>Руководитель секции теории</w:t>
            </w:r>
          </w:p>
          <w:p w:rsidR="00794ADD" w:rsidRPr="00794ADD" w:rsidRDefault="00794ADD" w:rsidP="00766740">
            <w:pPr>
              <w:rPr>
                <w:sz w:val="24"/>
                <w:szCs w:val="24"/>
              </w:rPr>
            </w:pPr>
            <w:r w:rsidRPr="00794ADD">
              <w:rPr>
                <w:sz w:val="24"/>
                <w:szCs w:val="24"/>
              </w:rPr>
              <w:t>и практики физической культуры</w:t>
            </w:r>
          </w:p>
          <w:p w:rsidR="00794ADD" w:rsidRPr="00794ADD" w:rsidRDefault="00794ADD" w:rsidP="00766740">
            <w:pPr>
              <w:rPr>
                <w:sz w:val="24"/>
                <w:szCs w:val="24"/>
              </w:rPr>
            </w:pPr>
            <w:r w:rsidRPr="00794ADD">
              <w:rPr>
                <w:sz w:val="24"/>
                <w:szCs w:val="24"/>
              </w:rPr>
              <w:t>……………………….. Н.И.Филимонова</w:t>
            </w:r>
          </w:p>
          <w:p w:rsidR="00794ADD" w:rsidRPr="00794ADD" w:rsidRDefault="00794ADD" w:rsidP="00766740">
            <w:pPr>
              <w:rPr>
                <w:sz w:val="24"/>
                <w:szCs w:val="24"/>
              </w:rPr>
            </w:pPr>
            <w:r w:rsidRPr="00794ADD">
              <w:rPr>
                <w:sz w:val="24"/>
                <w:szCs w:val="24"/>
              </w:rPr>
              <w:t>«</w:t>
            </w:r>
            <w:r w:rsidR="00ED0658">
              <w:rPr>
                <w:sz w:val="24"/>
                <w:szCs w:val="24"/>
              </w:rPr>
              <w:t>19</w:t>
            </w:r>
            <w:r w:rsidRPr="00794ADD">
              <w:rPr>
                <w:sz w:val="24"/>
                <w:szCs w:val="24"/>
              </w:rPr>
              <w:t xml:space="preserve">» </w:t>
            </w:r>
            <w:r w:rsidR="00ED0658">
              <w:rPr>
                <w:sz w:val="24"/>
                <w:szCs w:val="24"/>
              </w:rPr>
              <w:t>октября 2023</w:t>
            </w:r>
          </w:p>
          <w:p w:rsidR="00794ADD" w:rsidRPr="00794ADD" w:rsidRDefault="00794ADD" w:rsidP="00766740">
            <w:pPr>
              <w:tabs>
                <w:tab w:val="left" w:pos="3140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794ADD" w:rsidRDefault="00794ADD" w:rsidP="00794ADD">
      <w:pPr>
        <w:shd w:val="clear" w:color="auto" w:fill="FFFFFF"/>
        <w:jc w:val="center"/>
        <w:rPr>
          <w:b/>
          <w:sz w:val="24"/>
          <w:szCs w:val="24"/>
        </w:rPr>
      </w:pPr>
    </w:p>
    <w:p w:rsidR="00794ADD" w:rsidRPr="00ED0658" w:rsidRDefault="00794ADD" w:rsidP="00794ADD">
      <w:pPr>
        <w:shd w:val="clear" w:color="auto" w:fill="FFFFFF"/>
        <w:jc w:val="center"/>
        <w:rPr>
          <w:bCs/>
          <w:sz w:val="24"/>
          <w:szCs w:val="24"/>
        </w:rPr>
      </w:pPr>
      <w:r w:rsidRPr="00ED0658">
        <w:rPr>
          <w:sz w:val="24"/>
          <w:szCs w:val="24"/>
        </w:rPr>
        <w:t>ПЕРЕЧЕНЬ ВОПРОСОВ</w:t>
      </w:r>
      <w:r w:rsidRPr="00ED0658">
        <w:rPr>
          <w:bCs/>
          <w:sz w:val="24"/>
          <w:szCs w:val="24"/>
        </w:rPr>
        <w:t xml:space="preserve"> К ЗАЧЕТУ</w:t>
      </w:r>
    </w:p>
    <w:p w:rsidR="00794ADD" w:rsidRPr="00ED0658" w:rsidRDefault="00490227" w:rsidP="00794ADD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дисциплине «ТЕОРИЯ И</w:t>
      </w:r>
      <w:r w:rsidR="00794ADD" w:rsidRPr="00ED0658">
        <w:rPr>
          <w:sz w:val="24"/>
          <w:szCs w:val="24"/>
        </w:rPr>
        <w:t xml:space="preserve"> МЕТОДИКА ФИЗИЧЕСКОГО ВОСПИТАНИЯ»</w:t>
      </w:r>
    </w:p>
    <w:p w:rsidR="00794ADD" w:rsidRPr="00794ADD" w:rsidRDefault="00794ADD" w:rsidP="00794ADD">
      <w:pPr>
        <w:ind w:left="-426"/>
        <w:jc w:val="center"/>
        <w:rPr>
          <w:bCs/>
          <w:sz w:val="24"/>
          <w:szCs w:val="24"/>
        </w:rPr>
      </w:pPr>
      <w:r w:rsidRPr="00794ADD">
        <w:rPr>
          <w:bCs/>
          <w:sz w:val="24"/>
          <w:szCs w:val="24"/>
        </w:rPr>
        <w:t xml:space="preserve">для студентов </w:t>
      </w:r>
      <w:r>
        <w:rPr>
          <w:bCs/>
          <w:sz w:val="24"/>
          <w:szCs w:val="24"/>
        </w:rPr>
        <w:t>2</w:t>
      </w:r>
      <w:r w:rsidRPr="00794ADD">
        <w:rPr>
          <w:bCs/>
          <w:sz w:val="24"/>
          <w:szCs w:val="24"/>
        </w:rPr>
        <w:t xml:space="preserve"> курса дневной формы получения образования </w:t>
      </w:r>
    </w:p>
    <w:p w:rsidR="00794ADD" w:rsidRPr="00794ADD" w:rsidRDefault="00794ADD" w:rsidP="00794ADD">
      <w:pPr>
        <w:ind w:left="-426"/>
        <w:jc w:val="center"/>
        <w:rPr>
          <w:sz w:val="24"/>
          <w:szCs w:val="24"/>
        </w:rPr>
      </w:pPr>
      <w:r w:rsidRPr="00794ADD">
        <w:rPr>
          <w:bCs/>
          <w:sz w:val="24"/>
          <w:szCs w:val="24"/>
        </w:rPr>
        <w:t xml:space="preserve">специальности </w:t>
      </w:r>
      <w:r w:rsidRPr="00794ADD">
        <w:rPr>
          <w:sz w:val="24"/>
          <w:szCs w:val="24"/>
        </w:rPr>
        <w:t>1-88 02 01 Спортивно-педагогическая деятельность (по направлениям)</w:t>
      </w:r>
    </w:p>
    <w:p w:rsidR="00794ADD" w:rsidRDefault="00794ADD" w:rsidP="00794ADD">
      <w:pPr>
        <w:ind w:left="-426"/>
        <w:jc w:val="center"/>
        <w:rPr>
          <w:bCs/>
          <w:sz w:val="24"/>
          <w:szCs w:val="24"/>
        </w:rPr>
      </w:pPr>
      <w:r w:rsidRPr="00794ADD">
        <w:rPr>
          <w:bCs/>
          <w:sz w:val="24"/>
          <w:szCs w:val="24"/>
        </w:rPr>
        <w:t>(осенний</w:t>
      </w:r>
      <w:r>
        <w:rPr>
          <w:bCs/>
          <w:sz w:val="24"/>
          <w:szCs w:val="24"/>
        </w:rPr>
        <w:t xml:space="preserve"> семестр 202</w:t>
      </w:r>
      <w:r w:rsidR="00ED0658">
        <w:rPr>
          <w:bCs/>
          <w:sz w:val="24"/>
          <w:szCs w:val="24"/>
        </w:rPr>
        <w:t>3</w:t>
      </w:r>
      <w:r w:rsidRPr="00794ADD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202</w:t>
      </w:r>
      <w:r w:rsidR="00ED0658">
        <w:rPr>
          <w:bCs/>
          <w:sz w:val="24"/>
          <w:szCs w:val="24"/>
        </w:rPr>
        <w:t>4</w:t>
      </w:r>
      <w:r w:rsidRPr="00794ADD">
        <w:rPr>
          <w:bCs/>
          <w:sz w:val="24"/>
          <w:szCs w:val="24"/>
        </w:rPr>
        <w:t xml:space="preserve"> учебного года)</w:t>
      </w:r>
    </w:p>
    <w:p w:rsidR="00794ADD" w:rsidRPr="00794ADD" w:rsidRDefault="00794ADD" w:rsidP="00794ADD">
      <w:pPr>
        <w:ind w:left="-426"/>
        <w:jc w:val="center"/>
        <w:rPr>
          <w:bCs/>
          <w:sz w:val="24"/>
          <w:szCs w:val="24"/>
        </w:rPr>
      </w:pPr>
    </w:p>
    <w:p w:rsidR="00DB34CD" w:rsidRPr="00794ADD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794ADD">
        <w:rPr>
          <w:rFonts w:cs="Times New Roman"/>
          <w:sz w:val="24"/>
          <w:szCs w:val="24"/>
        </w:rPr>
        <w:t>Тенденции формирования общей теории в системе научных знаний о физической культуре и физическом воспитании.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Теория и методика физического воспитания как наука и учебная дисциплина. Система основных понятий.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Физическая культура как органическая часть культуры общества. Физическая культура личности, ее основные компоненты.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Физическое воспитание как педагогический процесс. Цель, задачи, основные стороны физического воспитания.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Физическая подготовка. Физическая подготовленность и ее показатели.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Общее физкультурное образование.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Физическое развитие. Факторы, влияющие на физическое развитие. Показатели физического развития.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Физическое совершенство и его критерии.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Двигательная активность. Активный отдых. Двигательная реабилитация.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Спорт в системе физического воспитания.</w:t>
      </w:r>
    </w:p>
    <w:p w:rsidR="00DB34CD" w:rsidRPr="009C3330" w:rsidRDefault="009C3330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Функции физической культуры.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Формы физической культуры.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Базовая физическая культура и ее разновидности.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Фоновая физическая культура и ее разновидности.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Спорт и его разновидности.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Профессионально-прикладная физическая культура и ее разновидности.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 xml:space="preserve">Оздоровительно-реабилитационная физическая культура и ее </w:t>
      </w:r>
      <w:r w:rsidR="009C3330" w:rsidRPr="009C3330">
        <w:rPr>
          <w:rFonts w:cs="Times New Roman"/>
          <w:sz w:val="24"/>
          <w:szCs w:val="24"/>
        </w:rPr>
        <w:t>разновидности.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9C3330">
        <w:rPr>
          <w:rFonts w:cs="Times New Roman"/>
          <w:sz w:val="24"/>
          <w:szCs w:val="24"/>
        </w:rPr>
        <w:t>Общеподготовительное</w:t>
      </w:r>
      <w:proofErr w:type="spellEnd"/>
      <w:r w:rsidRPr="009C3330">
        <w:rPr>
          <w:rFonts w:cs="Times New Roman"/>
          <w:sz w:val="24"/>
          <w:szCs w:val="24"/>
        </w:rPr>
        <w:t xml:space="preserve"> и специализированное направления использования физической культуры.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Система физического воспитания в Республике Беларусь: цель, задачи, структура.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Идейные, программные, нормативные, научно-методические, организационные основы системы физического воспитания.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Средства физического воспитания.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Физическое упражнение как основное специфическое средство физического воспитания.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Содержание, форма, классификации физических упражнений.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Основные характеристики техники физических упражнений.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 xml:space="preserve">Воздействие физических упражнений на организм человека. Внешняя и внутренняя стороны нагрузки. 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Факторы, влияющие на величину нагрузки. Типы интервалов отдыха.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Оздоровительные силы природы и гигиенические факторы в физическом воспитании.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Общая характеристика методов физического воспитания.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Специфические методы физического воспитания.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lastRenderedPageBreak/>
        <w:t>Использование методов строго регламентированного упражнения при обучении двигательным действиям.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Использование методов строго регламентированного упражнения при направленном развитии двигательных способностей.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Игровой и соревновательный методы в физическом воспитании.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Особенности применения методов словесного и наглядного воздействия.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Основополагающие принципы системы физического воспитания.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Общепедагогические (</w:t>
      </w:r>
      <w:proofErr w:type="spellStart"/>
      <w:r w:rsidRPr="009C3330">
        <w:rPr>
          <w:rFonts w:cs="Times New Roman"/>
          <w:sz w:val="24"/>
          <w:szCs w:val="24"/>
        </w:rPr>
        <w:t>общеметодические</w:t>
      </w:r>
      <w:proofErr w:type="spellEnd"/>
      <w:r w:rsidRPr="009C3330">
        <w:rPr>
          <w:rFonts w:cs="Times New Roman"/>
          <w:sz w:val="24"/>
          <w:szCs w:val="24"/>
        </w:rPr>
        <w:t>) принципы обучения и воспитания.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Специфические принципы физического воспитания.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Формы построения занятий в физическом воспитании.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Урочные формы занятий. Отличительные черты и типы урочных форм занятий.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Неурочные формы занятий. Отличительные черты и типы неурочных форм занятий.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Малые формы занятий неурочного типа.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Крупные формы занятий неурочного типа.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Планирование как вид практической деятельности педагогического работника. Факторы, обусловливающие эффективное планирование образовательного процесса в физическом воспитании.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Хронологическая масштабность планирования.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Требования к планированию.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Технология планирования.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Основные документы планирования.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Педагогический контроль в физическом воспитании его объекты, содержание, формы и организация.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Виды педагогического контроля.</w:t>
      </w:r>
    </w:p>
    <w:p w:rsidR="00DB34CD" w:rsidRPr="009C3330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Требования, виды и содержание учета.</w:t>
      </w:r>
    </w:p>
    <w:p w:rsidR="00C85D0E" w:rsidRDefault="00DB34CD" w:rsidP="00794AD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C3330">
        <w:rPr>
          <w:rFonts w:cs="Times New Roman"/>
          <w:sz w:val="24"/>
          <w:szCs w:val="24"/>
        </w:rPr>
        <w:t>Документы учета в физическом воспитании.</w:t>
      </w:r>
    </w:p>
    <w:p w:rsidR="00794ADD" w:rsidRDefault="00794ADD" w:rsidP="00794ADD">
      <w:pPr>
        <w:jc w:val="both"/>
        <w:rPr>
          <w:rFonts w:cs="Times New Roman"/>
          <w:sz w:val="24"/>
          <w:szCs w:val="24"/>
        </w:rPr>
      </w:pPr>
    </w:p>
    <w:p w:rsidR="00794ADD" w:rsidRPr="00794ADD" w:rsidRDefault="00794ADD" w:rsidP="00794ADD">
      <w:pPr>
        <w:shd w:val="clear" w:color="auto" w:fill="FFFFFF"/>
        <w:rPr>
          <w:sz w:val="24"/>
          <w:szCs w:val="24"/>
        </w:rPr>
      </w:pPr>
      <w:r w:rsidRPr="00794ADD">
        <w:rPr>
          <w:i/>
          <w:sz w:val="24"/>
          <w:szCs w:val="24"/>
        </w:rPr>
        <w:t>Форма проведения аттестации — устная</w:t>
      </w:r>
    </w:p>
    <w:p w:rsidR="00794ADD" w:rsidRDefault="00794ADD" w:rsidP="00794ADD">
      <w:pPr>
        <w:rPr>
          <w:sz w:val="24"/>
          <w:szCs w:val="24"/>
        </w:rPr>
      </w:pPr>
    </w:p>
    <w:p w:rsidR="00ED0658" w:rsidRPr="00794ADD" w:rsidRDefault="00ED0658" w:rsidP="00794ADD">
      <w:pPr>
        <w:rPr>
          <w:sz w:val="24"/>
          <w:szCs w:val="24"/>
        </w:rPr>
      </w:pPr>
    </w:p>
    <w:p w:rsidR="00794ADD" w:rsidRPr="00794ADD" w:rsidRDefault="00794ADD" w:rsidP="00794ADD">
      <w:pPr>
        <w:rPr>
          <w:sz w:val="24"/>
          <w:szCs w:val="24"/>
        </w:rPr>
      </w:pPr>
      <w:r w:rsidRPr="00794ADD">
        <w:rPr>
          <w:sz w:val="24"/>
          <w:szCs w:val="24"/>
        </w:rPr>
        <w:t xml:space="preserve">Рассмотрены на заседании секции </w:t>
      </w:r>
      <w:proofErr w:type="spellStart"/>
      <w:r w:rsidRPr="00794ADD">
        <w:rPr>
          <w:sz w:val="24"/>
          <w:szCs w:val="24"/>
        </w:rPr>
        <w:t>ТиПФК</w:t>
      </w:r>
      <w:proofErr w:type="spellEnd"/>
      <w:r w:rsidRPr="00794ADD">
        <w:rPr>
          <w:sz w:val="24"/>
          <w:szCs w:val="24"/>
        </w:rPr>
        <w:t>:</w:t>
      </w:r>
    </w:p>
    <w:p w:rsidR="00794ADD" w:rsidRPr="00794ADD" w:rsidRDefault="00E03B4D" w:rsidP="00794ADD">
      <w:pPr>
        <w:rPr>
          <w:b/>
          <w:sz w:val="24"/>
          <w:szCs w:val="24"/>
        </w:rPr>
      </w:pPr>
      <w:r>
        <w:rPr>
          <w:sz w:val="24"/>
          <w:szCs w:val="24"/>
        </w:rPr>
        <w:t>протокол № </w:t>
      </w:r>
      <w:r w:rsidR="00ED0658">
        <w:rPr>
          <w:sz w:val="24"/>
          <w:szCs w:val="24"/>
        </w:rPr>
        <w:t>7</w:t>
      </w:r>
      <w:r>
        <w:rPr>
          <w:sz w:val="24"/>
          <w:szCs w:val="24"/>
        </w:rPr>
        <w:t xml:space="preserve"> от </w:t>
      </w:r>
      <w:r w:rsidR="00ED0658">
        <w:rPr>
          <w:sz w:val="24"/>
          <w:szCs w:val="24"/>
        </w:rPr>
        <w:t>19.10.2023</w:t>
      </w:r>
      <w:bookmarkStart w:id="0" w:name="_GoBack"/>
      <w:bookmarkEnd w:id="0"/>
    </w:p>
    <w:p w:rsidR="00794ADD" w:rsidRPr="00794ADD" w:rsidRDefault="00794ADD" w:rsidP="00794ADD">
      <w:pPr>
        <w:rPr>
          <w:sz w:val="24"/>
          <w:szCs w:val="24"/>
        </w:rPr>
      </w:pPr>
    </w:p>
    <w:p w:rsidR="00794ADD" w:rsidRPr="00ED0658" w:rsidRDefault="00794ADD" w:rsidP="00794ADD">
      <w:pPr>
        <w:rPr>
          <w:sz w:val="24"/>
          <w:szCs w:val="24"/>
        </w:rPr>
      </w:pPr>
      <w:r w:rsidRPr="00ED0658">
        <w:rPr>
          <w:sz w:val="24"/>
          <w:szCs w:val="24"/>
        </w:rPr>
        <w:t xml:space="preserve">Составитель: </w:t>
      </w:r>
    </w:p>
    <w:p w:rsidR="00794ADD" w:rsidRPr="00794ADD" w:rsidRDefault="00794ADD" w:rsidP="00794ADD">
      <w:pPr>
        <w:rPr>
          <w:sz w:val="24"/>
          <w:szCs w:val="24"/>
        </w:rPr>
      </w:pPr>
      <w:r>
        <w:rPr>
          <w:sz w:val="24"/>
          <w:szCs w:val="24"/>
        </w:rPr>
        <w:t>доцент</w:t>
      </w:r>
      <w:r w:rsidRPr="00794ADD">
        <w:rPr>
          <w:sz w:val="24"/>
          <w:szCs w:val="24"/>
        </w:rPr>
        <w:t xml:space="preserve"> секции </w:t>
      </w:r>
      <w:proofErr w:type="spellStart"/>
      <w:r w:rsidRPr="00794ADD">
        <w:rPr>
          <w:sz w:val="24"/>
          <w:szCs w:val="24"/>
        </w:rPr>
        <w:t>ТиПФК</w:t>
      </w:r>
      <w:proofErr w:type="spellEnd"/>
      <w:r w:rsidRPr="00794ADD">
        <w:rPr>
          <w:sz w:val="24"/>
          <w:szCs w:val="24"/>
        </w:rPr>
        <w:tab/>
      </w:r>
      <w:r w:rsidRPr="00794ADD">
        <w:rPr>
          <w:sz w:val="24"/>
          <w:szCs w:val="24"/>
        </w:rPr>
        <w:tab/>
      </w:r>
      <w:r w:rsidRPr="00794ADD">
        <w:rPr>
          <w:sz w:val="24"/>
          <w:szCs w:val="24"/>
        </w:rPr>
        <w:tab/>
      </w:r>
      <w:r w:rsidRPr="00794A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4ADD">
        <w:rPr>
          <w:sz w:val="24"/>
          <w:szCs w:val="24"/>
        </w:rPr>
        <w:tab/>
      </w:r>
      <w:r>
        <w:rPr>
          <w:sz w:val="24"/>
          <w:szCs w:val="24"/>
        </w:rPr>
        <w:t>Филимонова Н.И.</w:t>
      </w:r>
    </w:p>
    <w:p w:rsidR="00794ADD" w:rsidRPr="00794ADD" w:rsidRDefault="00794ADD" w:rsidP="00794ADD">
      <w:pPr>
        <w:jc w:val="both"/>
        <w:rPr>
          <w:rFonts w:cs="Times New Roman"/>
          <w:sz w:val="24"/>
          <w:szCs w:val="24"/>
        </w:rPr>
      </w:pPr>
    </w:p>
    <w:sectPr w:rsidR="00794ADD" w:rsidRPr="00794ADD" w:rsidSect="00D0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1AC"/>
    <w:multiLevelType w:val="hybridMultilevel"/>
    <w:tmpl w:val="3F18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532D"/>
    <w:rsid w:val="00490227"/>
    <w:rsid w:val="00794ADD"/>
    <w:rsid w:val="009C3330"/>
    <w:rsid w:val="00C4532D"/>
    <w:rsid w:val="00C85D0E"/>
    <w:rsid w:val="00D06808"/>
    <w:rsid w:val="00DB34CD"/>
    <w:rsid w:val="00E03B4D"/>
    <w:rsid w:val="00ED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CD"/>
    <w:pPr>
      <w:spacing w:after="0" w:line="240" w:lineRule="auto"/>
    </w:pPr>
    <w:rPr>
      <w:rFonts w:ascii="Times New Roman" w:eastAsiaTheme="minorEastAsia" w:hAnsi="Times New Roman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 е м а"/>
    <w:basedOn w:val="a0"/>
    <w:uiPriority w:val="1"/>
    <w:qFormat/>
    <w:rsid w:val="00DB34CD"/>
    <w:rPr>
      <w:rFonts w:ascii="Times New Roman" w:hAnsi="Times New Roman"/>
      <w:b w:val="0"/>
      <w:i w:val="0"/>
      <w:caps w:val="0"/>
      <w:smallCaps w:val="0"/>
      <w:vanish w:val="0"/>
      <w:spacing w:val="38"/>
      <w:sz w:val="22"/>
      <w:vertAlign w:val="baseline"/>
    </w:rPr>
  </w:style>
  <w:style w:type="character" w:customStyle="1" w:styleId="a4">
    <w:name w:val="Р а з д е л"/>
    <w:basedOn w:val="a0"/>
    <w:uiPriority w:val="1"/>
    <w:qFormat/>
    <w:rsid w:val="00DB34CD"/>
    <w:rPr>
      <w:rFonts w:ascii="Times New Roman" w:hAnsi="Times New Roman"/>
      <w:b w:val="0"/>
      <w:i w:val="0"/>
      <w:caps w:val="0"/>
      <w:smallCaps w:val="0"/>
      <w:vanish w:val="0"/>
      <w:spacing w:val="38"/>
      <w:sz w:val="24"/>
      <w:vertAlign w:val="baseline"/>
    </w:rPr>
  </w:style>
  <w:style w:type="paragraph" w:styleId="a5">
    <w:name w:val="List Paragraph"/>
    <w:basedOn w:val="a"/>
    <w:uiPriority w:val="34"/>
    <w:qFormat/>
    <w:rsid w:val="009C3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6</cp:revision>
  <dcterms:created xsi:type="dcterms:W3CDTF">2022-10-31T21:26:00Z</dcterms:created>
  <dcterms:modified xsi:type="dcterms:W3CDTF">2023-12-05T12:51:00Z</dcterms:modified>
</cp:coreProperties>
</file>