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95" w:rsidRDefault="006A3D95"/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960B9E" w:rsidRPr="00362362" w:rsidTr="0013574E">
        <w:tc>
          <w:tcPr>
            <w:tcW w:w="5601" w:type="dxa"/>
          </w:tcPr>
          <w:p w:rsidR="00960B9E" w:rsidRPr="00986E6B" w:rsidRDefault="00960B9E" w:rsidP="0013574E">
            <w:pPr>
              <w:pStyle w:val="a3"/>
              <w:tabs>
                <w:tab w:val="left" w:pos="3140"/>
              </w:tabs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590" w:type="dxa"/>
          </w:tcPr>
          <w:p w:rsidR="00960B9E" w:rsidRPr="00362362" w:rsidRDefault="00960B9E" w:rsidP="0013574E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6236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960B9E" w:rsidRPr="00362362" w:rsidRDefault="00960B9E" w:rsidP="0013574E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362362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960B9E" w:rsidRPr="00362362" w:rsidRDefault="00960B9E" w:rsidP="0013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62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960B9E" w:rsidRPr="00362362" w:rsidRDefault="00960B9E" w:rsidP="0013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362">
              <w:rPr>
                <w:rFonts w:ascii="Times New Roman" w:hAnsi="Times New Roman" w:cs="Times New Roman"/>
                <w:sz w:val="24"/>
                <w:szCs w:val="24"/>
              </w:rPr>
              <w:t>…………………. Н.И.Филимонова</w:t>
            </w:r>
          </w:p>
          <w:p w:rsidR="00960B9E" w:rsidRPr="00362362" w:rsidRDefault="00C11EC0" w:rsidP="0013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февраля 2024</w:t>
            </w:r>
            <w:r w:rsidR="00960B9E" w:rsidRPr="003623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60B9E" w:rsidRPr="00362362" w:rsidRDefault="00960B9E" w:rsidP="0013574E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960B9E" w:rsidRPr="00960B9E" w:rsidRDefault="00960B9E" w:rsidP="00960B9E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60B9E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960B9E" w:rsidRPr="00960B9E" w:rsidRDefault="00960B9E" w:rsidP="00960B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0B9E">
        <w:rPr>
          <w:rFonts w:ascii="Times New Roman" w:hAnsi="Times New Roman" w:cs="Times New Roman"/>
          <w:bCs/>
          <w:sz w:val="24"/>
          <w:szCs w:val="24"/>
        </w:rPr>
        <w:t>К ЭКЗАМЕНУ ПО ДИСЦИПЛИНЕ</w:t>
      </w:r>
    </w:p>
    <w:p w:rsidR="00960B9E" w:rsidRPr="00960B9E" w:rsidRDefault="00960B9E" w:rsidP="00960B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0B9E">
        <w:rPr>
          <w:rFonts w:ascii="Times New Roman" w:hAnsi="Times New Roman" w:cs="Times New Roman"/>
          <w:bCs/>
          <w:sz w:val="24"/>
          <w:szCs w:val="24"/>
        </w:rPr>
        <w:t>«МЕТОДИКА ПРЕПОДАВАНИЯ ФИЗИЧЕСКОЙ КУЛЬТУРЫ»</w:t>
      </w:r>
    </w:p>
    <w:p w:rsidR="00960B9E" w:rsidRPr="00960B9E" w:rsidRDefault="00960B9E" w:rsidP="00960B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0B9E">
        <w:rPr>
          <w:rFonts w:ascii="Times New Roman" w:hAnsi="Times New Roman" w:cs="Times New Roman"/>
          <w:bCs/>
          <w:sz w:val="24"/>
          <w:szCs w:val="24"/>
        </w:rPr>
        <w:t>для студентов 2 курса дневной формы получения образования</w:t>
      </w:r>
    </w:p>
    <w:p w:rsidR="00960B9E" w:rsidRPr="00960B9E" w:rsidRDefault="00960B9E" w:rsidP="00960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B9E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960B9E">
        <w:rPr>
          <w:rFonts w:ascii="Times New Roman" w:hAnsi="Times New Roman" w:cs="Times New Roman"/>
          <w:sz w:val="24"/>
          <w:szCs w:val="24"/>
        </w:rPr>
        <w:t>1-01 02 01 Начальное образование</w:t>
      </w:r>
      <w:r w:rsidRPr="00960B9E">
        <w:rPr>
          <w:rFonts w:ascii="Times New Roman" w:hAnsi="Times New Roman" w:cs="Times New Roman"/>
          <w:bCs/>
          <w:sz w:val="24"/>
          <w:szCs w:val="24"/>
        </w:rPr>
        <w:t>»</w:t>
      </w:r>
    </w:p>
    <w:p w:rsidR="00960B9E" w:rsidRPr="00960B9E" w:rsidRDefault="00C11EC0" w:rsidP="00960B9E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960B9E" w:rsidRPr="00960B9E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A4693A" w:rsidRDefault="00A4693A" w:rsidP="00A469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Цель и задачи физического воспитания в начальной школе.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Общая характеристика средств физического воспитания.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Физические упражнения как двигательные действия, их форма и содержание.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Классификация физических упражнений.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Общая характеристика методов физического воспитания.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Общепедагогические методы: словесные методы, методы обеспечения наглядности.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Специфические методы: методы строго регламентированного упражнения, игровой метод, соревновательный метод.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Характеристика общеметодических принципов: сознательности и активности, наглядности, доступности и индивидуализации.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Методика обучения двигательным действиям в физическом воспитании младших школьников.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Понятие о физических качествах. Средства и методы воспитания физических качеств.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Классификация и характеристика форм занятий физическими упражнениями в начальной школе.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Цель и задачи перспективного, текущего, оперативного планирования.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Требования к планированию. Характеристика основных документов планирования.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Характеристика строевых упражнений: структура строя, строевые приемы, передвижения, построения и перестроения, размыкания и смыкания.</w:t>
      </w:r>
    </w:p>
    <w:p w:rsidR="00960B9E" w:rsidRPr="00271B32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B32">
        <w:rPr>
          <w:rFonts w:ascii="Times New Roman" w:hAnsi="Times New Roman" w:cs="Times New Roman"/>
          <w:sz w:val="24"/>
          <w:szCs w:val="24"/>
        </w:rPr>
        <w:t>Характеристика и классификация общеразвивающих упражнений.</w:t>
      </w:r>
    </w:p>
    <w:p w:rsidR="00960B9E" w:rsidRPr="00920AD9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Общеразвивающие упражнения как средство формирования правильной осанки и исправления ее дефектов.</w:t>
      </w:r>
    </w:p>
    <w:p w:rsidR="00960B9E" w:rsidRPr="00920AD9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Характеристика и классификация общеразвивающих упражнений.</w:t>
      </w:r>
    </w:p>
    <w:p w:rsidR="00960B9E" w:rsidRPr="00920AD9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Место подвижных игр в начальной школе и их педагогическое значение.</w:t>
      </w:r>
    </w:p>
    <w:p w:rsidR="00960B9E" w:rsidRPr="00920AD9" w:rsidRDefault="00960B9E" w:rsidP="00271B3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Методика организации и проведения подвижных игр, игр – соревнований в учебной, внеклассной, внешкольной работе.</w:t>
      </w:r>
    </w:p>
    <w:p w:rsidR="00920AD9" w:rsidRPr="00920AD9" w:rsidRDefault="00960B9E" w:rsidP="00920AD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Классификация способов передвижения на лыжах.</w:t>
      </w:r>
    </w:p>
    <w:p w:rsidR="00920AD9" w:rsidRPr="00920AD9" w:rsidRDefault="00920AD9" w:rsidP="00920AD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Общая характеристика методов физического воспитания.</w:t>
      </w:r>
    </w:p>
    <w:p w:rsidR="00920AD9" w:rsidRPr="00920AD9" w:rsidRDefault="00920AD9" w:rsidP="00920AD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Цель и задачи физического воспитания в начальной школе.</w:t>
      </w:r>
    </w:p>
    <w:p w:rsidR="00920AD9" w:rsidRPr="00920AD9" w:rsidRDefault="00920AD9" w:rsidP="00920AD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Общепедагогические методы: словесные методы, методы обеспечения наглядности.</w:t>
      </w:r>
    </w:p>
    <w:p w:rsidR="00920AD9" w:rsidRPr="00920AD9" w:rsidRDefault="00920AD9" w:rsidP="00920AD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Характеристика и классификация общеразвивающих упражнений.</w:t>
      </w:r>
    </w:p>
    <w:p w:rsidR="00A4693A" w:rsidRDefault="00A4693A" w:rsidP="00960B9E">
      <w:pPr>
        <w:shd w:val="clear" w:color="auto" w:fill="FFFFFF"/>
        <w:ind w:left="357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960B9E" w:rsidRDefault="00960B9E" w:rsidP="00960B9E">
      <w:pPr>
        <w:shd w:val="clear" w:color="auto" w:fill="FFFFFF"/>
        <w:ind w:left="357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960B9E" w:rsidRPr="00362362" w:rsidRDefault="00960B9E" w:rsidP="00960B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2362">
        <w:rPr>
          <w:rFonts w:ascii="Times New Roman" w:hAnsi="Times New Roman" w:cs="Times New Roman"/>
          <w:sz w:val="24"/>
          <w:szCs w:val="24"/>
        </w:rPr>
        <w:t>(</w:t>
      </w:r>
      <w:r w:rsidRPr="00362362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письменная)</w:t>
      </w:r>
    </w:p>
    <w:p w:rsidR="00960B9E" w:rsidRDefault="00960B9E" w:rsidP="00960B9E">
      <w:pPr>
        <w:shd w:val="clear" w:color="auto" w:fill="FFFFFF"/>
        <w:ind w:left="357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960B9E" w:rsidRDefault="00960B9E" w:rsidP="00960B9E">
      <w:pPr>
        <w:shd w:val="clear" w:color="auto" w:fill="FFFFFF"/>
        <w:ind w:left="357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960B9E" w:rsidRDefault="00960B9E" w:rsidP="00960B9E">
      <w:pPr>
        <w:shd w:val="clear" w:color="auto" w:fill="FFFFFF"/>
        <w:ind w:left="357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960B9E" w:rsidRDefault="00960B9E" w:rsidP="00960B9E">
      <w:pPr>
        <w:shd w:val="clear" w:color="auto" w:fill="FFFFFF"/>
        <w:ind w:left="357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960B9E" w:rsidRDefault="00960B9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60B9E" w:rsidRDefault="00960B9E" w:rsidP="00960B9E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362">
        <w:rPr>
          <w:rFonts w:ascii="Times New Roman" w:hAnsi="Times New Roman" w:cs="Times New Roman"/>
          <w:bCs/>
          <w:sz w:val="24"/>
          <w:szCs w:val="24"/>
        </w:rPr>
        <w:lastRenderedPageBreak/>
        <w:t>ПЕРЕЧЕНЬ ПРАКТИЧЕСКИХ ЗАДАНИЙ</w:t>
      </w:r>
    </w:p>
    <w:p w:rsidR="00960B9E" w:rsidRPr="00960B9E" w:rsidRDefault="00960B9E" w:rsidP="00960B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0B9E">
        <w:rPr>
          <w:rFonts w:ascii="Times New Roman" w:hAnsi="Times New Roman" w:cs="Times New Roman"/>
          <w:bCs/>
          <w:sz w:val="24"/>
          <w:szCs w:val="24"/>
        </w:rPr>
        <w:t>К ЭКЗАМЕНУ ПО ДИСЦИПЛИНЕ</w:t>
      </w:r>
    </w:p>
    <w:p w:rsidR="00960B9E" w:rsidRPr="00960B9E" w:rsidRDefault="00960B9E" w:rsidP="00960B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0B9E">
        <w:rPr>
          <w:rFonts w:ascii="Times New Roman" w:hAnsi="Times New Roman" w:cs="Times New Roman"/>
          <w:bCs/>
          <w:sz w:val="24"/>
          <w:szCs w:val="24"/>
        </w:rPr>
        <w:t>«МЕТОДИКА ПРЕПОДАВАНИЯ ФИЗИЧЕСКОЙ КУЛЬТУРЫ»</w:t>
      </w:r>
    </w:p>
    <w:p w:rsidR="00960B9E" w:rsidRPr="00960B9E" w:rsidRDefault="00960B9E" w:rsidP="00960B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0B9E">
        <w:rPr>
          <w:rFonts w:ascii="Times New Roman" w:hAnsi="Times New Roman" w:cs="Times New Roman"/>
          <w:bCs/>
          <w:sz w:val="24"/>
          <w:szCs w:val="24"/>
        </w:rPr>
        <w:t>для студентов 2 курса дневной формы получения образования</w:t>
      </w:r>
    </w:p>
    <w:p w:rsidR="00960B9E" w:rsidRPr="00960B9E" w:rsidRDefault="00960B9E" w:rsidP="00960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B9E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960B9E">
        <w:rPr>
          <w:rFonts w:ascii="Times New Roman" w:hAnsi="Times New Roman" w:cs="Times New Roman"/>
          <w:sz w:val="24"/>
          <w:szCs w:val="24"/>
        </w:rPr>
        <w:t>1-01 02 01 Начальное образование</w:t>
      </w:r>
      <w:r w:rsidRPr="00960B9E">
        <w:rPr>
          <w:rFonts w:ascii="Times New Roman" w:hAnsi="Times New Roman" w:cs="Times New Roman"/>
          <w:bCs/>
          <w:sz w:val="24"/>
          <w:szCs w:val="24"/>
        </w:rPr>
        <w:t>»</w:t>
      </w:r>
    </w:p>
    <w:p w:rsidR="00960B9E" w:rsidRPr="00960B9E" w:rsidRDefault="00C11EC0" w:rsidP="00960B9E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960B9E" w:rsidRPr="00960B9E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960B9E" w:rsidRDefault="00960B9E" w:rsidP="00960B9E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0B9E" w:rsidRPr="00362362" w:rsidRDefault="00960B9E" w:rsidP="00960B9E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0B9E" w:rsidRDefault="00960B9E" w:rsidP="00960B9E">
      <w:pPr>
        <w:shd w:val="clear" w:color="auto" w:fill="FFFFFF"/>
        <w:ind w:left="357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Провести комплекс общих развивающих упражнений. (Используя методы: рассказ-показ, распоряжение, показ).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Подготовить и провести подвижную игру формирующую коллективизм. (Для первого класса).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Подобрать разновидность ходьбы и бега (Для решения задач урока обучения равновесию).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Подобрать разновидность ходьбы и бега (Для решения задач урока обучения прыжка в длину).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Составить комплекс общеразвивающих упражнений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Подобрать разновидность ходьбы и бега (Для решения задач урока обучения кувырку вперед).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Организовать подвижную игру совершенствующие строевые упражнения.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Методика обучения лазанью по гимнастической скамейке одноименным способам.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Методика обучения лазанью по гимнастической скамейке разноименными способами.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Методика обучения лазанью по гимнастической стенке одноименным способам.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Методика обучения лазанью по гимнастической стенке разноименными способами.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Методика обучения лазанью по гимнастической стенке в горизонтальном направлении, приставными шагами с попеременным перехватом рук.</w:t>
      </w:r>
    </w:p>
    <w:p w:rsidR="00960B9E" w:rsidRPr="0070521D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21D">
        <w:rPr>
          <w:rFonts w:ascii="Times New Roman" w:hAnsi="Times New Roman" w:cs="Times New Roman"/>
          <w:sz w:val="24"/>
          <w:szCs w:val="24"/>
        </w:rPr>
        <w:t>Методика обучения акробатическим упражнениям (группировка сидя, лёжа на спине, в приседе).</w:t>
      </w:r>
    </w:p>
    <w:p w:rsidR="00960B9E" w:rsidRPr="00920AD9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Методика обучения перекату из группировки в приседе назад с возвращением в присед.</w:t>
      </w:r>
    </w:p>
    <w:p w:rsidR="00960B9E" w:rsidRPr="00920AD9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Методика обучения строевым упражнениям. (Становись! Равняйсь! Смирно! Вольно!)</w:t>
      </w:r>
    </w:p>
    <w:p w:rsidR="00960B9E" w:rsidRPr="00920AD9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Методика обучения строевым упражнениям. (Налево! Направо! Шагом марш! Класс, стой!)</w:t>
      </w:r>
    </w:p>
    <w:p w:rsidR="00960B9E" w:rsidRPr="00920AD9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Провести физкультурную минутку для уроков чтения.</w:t>
      </w:r>
    </w:p>
    <w:p w:rsidR="00960B9E" w:rsidRPr="00920AD9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Провести физкультурную минутку для уроков письма.</w:t>
      </w:r>
    </w:p>
    <w:p w:rsidR="00960B9E" w:rsidRPr="00920AD9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Провести гимнастику для занятий.</w:t>
      </w:r>
    </w:p>
    <w:p w:rsidR="00960B9E" w:rsidRPr="00920AD9" w:rsidRDefault="00960B9E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 xml:space="preserve">Методика обучения перестроения из одной шеренги в две, из двух в одну. </w:t>
      </w:r>
    </w:p>
    <w:p w:rsidR="00920AD9" w:rsidRPr="00920AD9" w:rsidRDefault="00920AD9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Провести физкультурную минутку для уроков чтения.</w:t>
      </w:r>
    </w:p>
    <w:p w:rsidR="00920AD9" w:rsidRPr="00920AD9" w:rsidRDefault="00920AD9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Составить комплекс общеразвивающих упражнений.</w:t>
      </w:r>
    </w:p>
    <w:p w:rsidR="00920AD9" w:rsidRPr="00920AD9" w:rsidRDefault="00920AD9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Провести гимнастику для занятий.</w:t>
      </w:r>
    </w:p>
    <w:p w:rsidR="00920AD9" w:rsidRPr="00920AD9" w:rsidRDefault="00920AD9" w:rsidP="0070521D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D9">
        <w:rPr>
          <w:rFonts w:ascii="Times New Roman" w:hAnsi="Times New Roman" w:cs="Times New Roman"/>
          <w:sz w:val="24"/>
          <w:szCs w:val="24"/>
        </w:rPr>
        <w:t>Составить комплекс общеразвивающих упражнений.</w:t>
      </w:r>
    </w:p>
    <w:p w:rsidR="00960B9E" w:rsidRPr="00920AD9" w:rsidRDefault="00960B9E" w:rsidP="0070521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4693A" w:rsidRPr="00920AD9" w:rsidRDefault="00A4693A">
      <w:pPr>
        <w:rPr>
          <w:sz w:val="24"/>
          <w:szCs w:val="24"/>
        </w:rPr>
      </w:pPr>
    </w:p>
    <w:p w:rsidR="00960B9E" w:rsidRPr="00362362" w:rsidRDefault="00960B9E" w:rsidP="00960B9E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362362">
        <w:rPr>
          <w:rFonts w:ascii="Times New Roman" w:hAnsi="Times New Roman" w:cs="Times New Roman"/>
          <w:bCs/>
          <w:sz w:val="24"/>
          <w:szCs w:val="24"/>
        </w:rPr>
        <w:t>(</w:t>
      </w:r>
      <w:r w:rsidRPr="00362362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>
        <w:rPr>
          <w:rFonts w:ascii="Times New Roman" w:hAnsi="Times New Roman" w:cs="Times New Roman"/>
          <w:i/>
          <w:sz w:val="24"/>
          <w:szCs w:val="24"/>
        </w:rPr>
        <w:t xml:space="preserve">устная, </w:t>
      </w:r>
      <w:r w:rsidR="00434FAE">
        <w:rPr>
          <w:rFonts w:ascii="Times New Roman" w:hAnsi="Times New Roman" w:cs="Times New Roman"/>
          <w:bCs/>
          <w:i/>
          <w:spacing w:val="-1"/>
          <w:sz w:val="24"/>
          <w:szCs w:val="24"/>
        </w:rPr>
        <w:t>практическая демонстрация)</w:t>
      </w:r>
    </w:p>
    <w:p w:rsidR="0070521D" w:rsidRDefault="0070521D" w:rsidP="00960B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60B9E" w:rsidRPr="00362362" w:rsidRDefault="00960B9E" w:rsidP="00960B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2362">
        <w:rPr>
          <w:rFonts w:ascii="Times New Roman" w:hAnsi="Times New Roman" w:cs="Times New Roman"/>
          <w:sz w:val="24"/>
          <w:szCs w:val="24"/>
        </w:rPr>
        <w:t>Рассмотрены на заседании секции</w:t>
      </w:r>
    </w:p>
    <w:p w:rsidR="00960B9E" w:rsidRPr="00362362" w:rsidRDefault="00C11EC0" w:rsidP="00960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17 от 23.02.2024</w:t>
      </w:r>
      <w:bookmarkStart w:id="0" w:name="_GoBack"/>
      <w:bookmarkEnd w:id="0"/>
      <w:r w:rsidR="00960B9E" w:rsidRPr="00362362">
        <w:rPr>
          <w:rFonts w:ascii="Times New Roman" w:hAnsi="Times New Roman" w:cs="Times New Roman"/>
          <w:sz w:val="24"/>
          <w:szCs w:val="24"/>
        </w:rPr>
        <w:t>)</w:t>
      </w:r>
    </w:p>
    <w:p w:rsidR="00960B9E" w:rsidRPr="00362362" w:rsidRDefault="00960B9E" w:rsidP="00960B9E">
      <w:pPr>
        <w:rPr>
          <w:rFonts w:ascii="Times New Roman" w:hAnsi="Times New Roman" w:cs="Times New Roman"/>
          <w:bCs/>
          <w:sz w:val="24"/>
          <w:szCs w:val="24"/>
        </w:rPr>
      </w:pPr>
    </w:p>
    <w:p w:rsidR="00960B9E" w:rsidRPr="00362362" w:rsidRDefault="00960B9E" w:rsidP="00960B9E">
      <w:pPr>
        <w:rPr>
          <w:rFonts w:ascii="Times New Roman" w:hAnsi="Times New Roman" w:cs="Times New Roman"/>
          <w:bCs/>
          <w:sz w:val="24"/>
          <w:szCs w:val="24"/>
        </w:rPr>
      </w:pPr>
      <w:r w:rsidRPr="00362362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960B9E" w:rsidRPr="00986E6B" w:rsidRDefault="0070521D" w:rsidP="00960B9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960B9E" w:rsidRPr="00362362">
        <w:rPr>
          <w:rFonts w:ascii="Times New Roman" w:hAnsi="Times New Roman" w:cs="Times New Roman"/>
          <w:sz w:val="24"/>
          <w:szCs w:val="24"/>
        </w:rPr>
        <w:t xml:space="preserve"> секции ТиПФК</w:t>
      </w:r>
      <w:r w:rsidR="00960B9E" w:rsidRPr="00362362">
        <w:rPr>
          <w:rFonts w:ascii="Times New Roman" w:hAnsi="Times New Roman" w:cs="Times New Roman"/>
          <w:sz w:val="24"/>
          <w:szCs w:val="24"/>
        </w:rPr>
        <w:tab/>
      </w:r>
      <w:r w:rsidR="00960B9E" w:rsidRPr="00362362">
        <w:rPr>
          <w:rFonts w:ascii="Times New Roman" w:hAnsi="Times New Roman" w:cs="Times New Roman"/>
          <w:sz w:val="24"/>
          <w:szCs w:val="24"/>
        </w:rPr>
        <w:tab/>
      </w:r>
      <w:r w:rsidR="00960B9E" w:rsidRPr="00362362">
        <w:rPr>
          <w:rFonts w:ascii="Times New Roman" w:hAnsi="Times New Roman" w:cs="Times New Roman"/>
          <w:sz w:val="24"/>
          <w:szCs w:val="24"/>
        </w:rPr>
        <w:tab/>
      </w:r>
      <w:r w:rsidR="00960B9E" w:rsidRPr="00362362">
        <w:rPr>
          <w:rFonts w:ascii="Times New Roman" w:hAnsi="Times New Roman" w:cs="Times New Roman"/>
          <w:sz w:val="24"/>
          <w:szCs w:val="24"/>
        </w:rPr>
        <w:tab/>
      </w:r>
      <w:r w:rsidR="00960B9E" w:rsidRPr="00362362">
        <w:rPr>
          <w:rFonts w:ascii="Times New Roman" w:hAnsi="Times New Roman" w:cs="Times New Roman"/>
          <w:sz w:val="24"/>
          <w:szCs w:val="24"/>
        </w:rPr>
        <w:tab/>
      </w:r>
      <w:r w:rsidR="00960B9E" w:rsidRPr="0036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Т.С.Новаш</w:t>
      </w:r>
    </w:p>
    <w:p w:rsidR="00960B9E" w:rsidRDefault="00960B9E"/>
    <w:sectPr w:rsidR="00960B9E" w:rsidSect="00960B9E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F6C"/>
    <w:multiLevelType w:val="hybridMultilevel"/>
    <w:tmpl w:val="EE0A995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537380C"/>
    <w:multiLevelType w:val="hybridMultilevel"/>
    <w:tmpl w:val="A5400B3A"/>
    <w:lvl w:ilvl="0" w:tplc="95E03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30E1"/>
    <w:multiLevelType w:val="hybridMultilevel"/>
    <w:tmpl w:val="3CA2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1ABB"/>
    <w:multiLevelType w:val="hybridMultilevel"/>
    <w:tmpl w:val="459E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778A1"/>
    <w:multiLevelType w:val="hybridMultilevel"/>
    <w:tmpl w:val="0C0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2787"/>
    <w:multiLevelType w:val="hybridMultilevel"/>
    <w:tmpl w:val="2DE4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507B"/>
    <w:multiLevelType w:val="hybridMultilevel"/>
    <w:tmpl w:val="6AD86F0E"/>
    <w:lvl w:ilvl="0" w:tplc="95E03F1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080F"/>
    <w:multiLevelType w:val="hybridMultilevel"/>
    <w:tmpl w:val="279E25FE"/>
    <w:lvl w:ilvl="0" w:tplc="95E03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913"/>
    <w:multiLevelType w:val="hybridMultilevel"/>
    <w:tmpl w:val="53543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70E21"/>
    <w:multiLevelType w:val="hybridMultilevel"/>
    <w:tmpl w:val="6BAC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F5A56"/>
    <w:multiLevelType w:val="hybridMultilevel"/>
    <w:tmpl w:val="6AD86F0E"/>
    <w:lvl w:ilvl="0" w:tplc="95E03F1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52B"/>
    <w:multiLevelType w:val="hybridMultilevel"/>
    <w:tmpl w:val="65C4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3BF8"/>
    <w:multiLevelType w:val="hybridMultilevel"/>
    <w:tmpl w:val="C45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B7CCB"/>
    <w:multiLevelType w:val="hybridMultilevel"/>
    <w:tmpl w:val="8410F918"/>
    <w:lvl w:ilvl="0" w:tplc="95E03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31692"/>
    <w:multiLevelType w:val="hybridMultilevel"/>
    <w:tmpl w:val="101E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B35CA"/>
    <w:multiLevelType w:val="hybridMultilevel"/>
    <w:tmpl w:val="AC864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E083A"/>
    <w:multiLevelType w:val="hybridMultilevel"/>
    <w:tmpl w:val="B536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C31E2"/>
    <w:multiLevelType w:val="hybridMultilevel"/>
    <w:tmpl w:val="CCE6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97DE4"/>
    <w:multiLevelType w:val="hybridMultilevel"/>
    <w:tmpl w:val="CCE6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55A15"/>
    <w:multiLevelType w:val="hybridMultilevel"/>
    <w:tmpl w:val="59A6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B177B"/>
    <w:multiLevelType w:val="hybridMultilevel"/>
    <w:tmpl w:val="FC00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B0DD6"/>
    <w:multiLevelType w:val="hybridMultilevel"/>
    <w:tmpl w:val="D51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25072"/>
    <w:multiLevelType w:val="hybridMultilevel"/>
    <w:tmpl w:val="B4B4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6120F"/>
    <w:multiLevelType w:val="hybridMultilevel"/>
    <w:tmpl w:val="E984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566E5"/>
    <w:multiLevelType w:val="hybridMultilevel"/>
    <w:tmpl w:val="472A6DA4"/>
    <w:lvl w:ilvl="0" w:tplc="95E03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0E9E"/>
    <w:multiLevelType w:val="hybridMultilevel"/>
    <w:tmpl w:val="279E25FE"/>
    <w:lvl w:ilvl="0" w:tplc="95E03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451DE"/>
    <w:multiLevelType w:val="hybridMultilevel"/>
    <w:tmpl w:val="0E3A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7560B"/>
    <w:multiLevelType w:val="hybridMultilevel"/>
    <w:tmpl w:val="3CA2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3"/>
  </w:num>
  <w:num w:numId="5">
    <w:abstractNumId w:val="1"/>
  </w:num>
  <w:num w:numId="6">
    <w:abstractNumId w:val="24"/>
  </w:num>
  <w:num w:numId="7">
    <w:abstractNumId w:val="7"/>
  </w:num>
  <w:num w:numId="8">
    <w:abstractNumId w:val="18"/>
  </w:num>
  <w:num w:numId="9">
    <w:abstractNumId w:val="8"/>
  </w:num>
  <w:num w:numId="10">
    <w:abstractNumId w:val="22"/>
  </w:num>
  <w:num w:numId="11">
    <w:abstractNumId w:val="26"/>
  </w:num>
  <w:num w:numId="12">
    <w:abstractNumId w:val="21"/>
  </w:num>
  <w:num w:numId="13">
    <w:abstractNumId w:val="3"/>
  </w:num>
  <w:num w:numId="14">
    <w:abstractNumId w:val="15"/>
  </w:num>
  <w:num w:numId="15">
    <w:abstractNumId w:val="11"/>
  </w:num>
  <w:num w:numId="16">
    <w:abstractNumId w:val="5"/>
  </w:num>
  <w:num w:numId="17">
    <w:abstractNumId w:val="27"/>
  </w:num>
  <w:num w:numId="18">
    <w:abstractNumId w:val="4"/>
  </w:num>
  <w:num w:numId="19">
    <w:abstractNumId w:val="16"/>
  </w:num>
  <w:num w:numId="20">
    <w:abstractNumId w:val="20"/>
  </w:num>
  <w:num w:numId="21">
    <w:abstractNumId w:val="12"/>
  </w:num>
  <w:num w:numId="22">
    <w:abstractNumId w:val="9"/>
  </w:num>
  <w:num w:numId="23">
    <w:abstractNumId w:val="14"/>
  </w:num>
  <w:num w:numId="24">
    <w:abstractNumId w:val="23"/>
  </w:num>
  <w:num w:numId="25">
    <w:abstractNumId w:val="25"/>
  </w:num>
  <w:num w:numId="26">
    <w:abstractNumId w:val="10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EF"/>
    <w:rsid w:val="00271B32"/>
    <w:rsid w:val="002C2C88"/>
    <w:rsid w:val="00391CEF"/>
    <w:rsid w:val="00434FAE"/>
    <w:rsid w:val="006A3D95"/>
    <w:rsid w:val="0070521D"/>
    <w:rsid w:val="00920AD9"/>
    <w:rsid w:val="00960B9E"/>
    <w:rsid w:val="00A4693A"/>
    <w:rsid w:val="00C1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4883"/>
  <w15:chartTrackingRefBased/>
  <w15:docId w15:val="{AD6C659A-D4B0-47CF-AE03-ACE55F99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1"/>
    <w:uiPriority w:val="99"/>
    <w:locked/>
    <w:rsid w:val="00A4693A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4693A"/>
    <w:pPr>
      <w:shd w:val="clear" w:color="auto" w:fill="FFFFFF"/>
      <w:autoSpaceDE/>
      <w:autoSpaceDN/>
      <w:adjustRightInd/>
      <w:spacing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0">
    <w:name w:val="Заголовок №3"/>
    <w:basedOn w:val="a"/>
    <w:uiPriority w:val="99"/>
    <w:rsid w:val="00A4693A"/>
    <w:pPr>
      <w:shd w:val="clear" w:color="auto" w:fill="FFFFFF"/>
      <w:autoSpaceDE/>
      <w:autoSpaceDN/>
      <w:adjustRightInd/>
      <w:spacing w:before="360" w:after="360" w:line="240" w:lineRule="atLeast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960B9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2023-03-21T09:14:00Z</dcterms:created>
  <dcterms:modified xsi:type="dcterms:W3CDTF">2024-03-20T09:00:00Z</dcterms:modified>
</cp:coreProperties>
</file>