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1" w:type="dxa"/>
        <w:tblLook w:val="01E0" w:firstRow="1" w:lastRow="1" w:firstColumn="1" w:lastColumn="1" w:noHBand="0" w:noVBand="0"/>
      </w:tblPr>
      <w:tblGrid>
        <w:gridCol w:w="6204"/>
        <w:gridCol w:w="4927"/>
      </w:tblGrid>
      <w:tr w:rsidR="008B7E16" w:rsidRPr="005603DC" w:rsidTr="005603DC">
        <w:tc>
          <w:tcPr>
            <w:tcW w:w="6204" w:type="dxa"/>
          </w:tcPr>
          <w:p w:rsidR="008B7E16" w:rsidRPr="005603DC" w:rsidRDefault="008B7E16" w:rsidP="005603DC">
            <w:pPr>
              <w:tabs>
                <w:tab w:val="left" w:pos="3140"/>
              </w:tabs>
              <w:jc w:val="both"/>
              <w:rPr>
                <w:caps/>
              </w:rPr>
            </w:pPr>
          </w:p>
        </w:tc>
        <w:tc>
          <w:tcPr>
            <w:tcW w:w="4927" w:type="dxa"/>
          </w:tcPr>
          <w:p w:rsidR="00CD5951" w:rsidRPr="005603DC" w:rsidRDefault="00CD5951" w:rsidP="005603DC">
            <w:pPr>
              <w:rPr>
                <w:bCs/>
                <w:caps/>
              </w:rPr>
            </w:pPr>
            <w:r w:rsidRPr="005603DC">
              <w:rPr>
                <w:bCs/>
                <w:caps/>
              </w:rPr>
              <w:t>УтверждАЮ</w:t>
            </w:r>
          </w:p>
          <w:p w:rsidR="00CD5951" w:rsidRPr="005603DC" w:rsidRDefault="00BE7324" w:rsidP="005603DC">
            <w:pPr>
              <w:rPr>
                <w:bCs/>
                <w:caps/>
              </w:rPr>
            </w:pPr>
            <w:r w:rsidRPr="005603DC">
              <w:t>Руководитель секции</w:t>
            </w:r>
            <w:r w:rsidR="00CD5951" w:rsidRPr="005603DC">
              <w:t xml:space="preserve"> теории</w:t>
            </w:r>
          </w:p>
          <w:p w:rsidR="00CD5951" w:rsidRPr="005603DC" w:rsidRDefault="00CD5951" w:rsidP="005603DC">
            <w:r w:rsidRPr="005603DC">
              <w:t>и практики физической культуры</w:t>
            </w:r>
          </w:p>
          <w:p w:rsidR="00CD5951" w:rsidRPr="005603DC" w:rsidRDefault="00BE7324" w:rsidP="005603DC">
            <w:r w:rsidRPr="005603DC">
              <w:t>………</w:t>
            </w:r>
            <w:r w:rsidR="00CD5951" w:rsidRPr="005603DC">
              <w:t>……………..</w:t>
            </w:r>
            <w:r w:rsidR="00107011" w:rsidRPr="005603DC">
              <w:t xml:space="preserve"> </w:t>
            </w:r>
            <w:r w:rsidR="00CD5951" w:rsidRPr="005603DC">
              <w:t>Н.И.Филимонова</w:t>
            </w:r>
          </w:p>
          <w:p w:rsidR="008B7E16" w:rsidRPr="005603DC" w:rsidRDefault="005603DC" w:rsidP="005603DC">
            <w:pPr>
              <w:rPr>
                <w:caps/>
              </w:rPr>
            </w:pPr>
            <w:r w:rsidRPr="005603DC">
              <w:t>«23</w:t>
            </w:r>
            <w:r w:rsidR="003A0F1A" w:rsidRPr="005603DC">
              <w:t xml:space="preserve">» февраля </w:t>
            </w:r>
            <w:r w:rsidRPr="005603DC">
              <w:t>2024</w:t>
            </w:r>
            <w:r w:rsidR="00CD5951" w:rsidRPr="005603DC">
              <w:t xml:space="preserve"> г</w:t>
            </w:r>
            <w:r>
              <w:t>.</w:t>
            </w:r>
          </w:p>
        </w:tc>
      </w:tr>
    </w:tbl>
    <w:p w:rsidR="00DA7699" w:rsidRDefault="00DA7699" w:rsidP="005603DC">
      <w:pPr>
        <w:jc w:val="center"/>
      </w:pPr>
    </w:p>
    <w:p w:rsidR="008B7E16" w:rsidRPr="005603DC" w:rsidRDefault="008B7E16" w:rsidP="005603DC">
      <w:pPr>
        <w:jc w:val="center"/>
      </w:pPr>
      <w:r w:rsidRPr="005603DC">
        <w:t>ВОПРОСЫ К ЗАЧЕТУ ПО ДИСЦИПЛИНЕ</w:t>
      </w:r>
    </w:p>
    <w:p w:rsidR="008B7E16" w:rsidRPr="005603DC" w:rsidRDefault="008B7E16" w:rsidP="005603DC">
      <w:pPr>
        <w:jc w:val="center"/>
      </w:pPr>
      <w:r w:rsidRPr="005603DC">
        <w:t>«</w:t>
      </w:r>
      <w:r w:rsidR="00DA7699">
        <w:t>СОВРЕМЕННЫЕ ОЗДОРОВИТЕЛЬНЫЕ МЕТОДИКИ</w:t>
      </w:r>
      <w:r w:rsidRPr="005603DC">
        <w:t xml:space="preserve">» </w:t>
      </w:r>
    </w:p>
    <w:p w:rsidR="008B7E16" w:rsidRPr="005603DC" w:rsidRDefault="008B7E16" w:rsidP="005603DC">
      <w:pPr>
        <w:jc w:val="center"/>
        <w:rPr>
          <w:bCs/>
        </w:rPr>
      </w:pPr>
      <w:r w:rsidRPr="005603DC">
        <w:rPr>
          <w:bCs/>
        </w:rPr>
        <w:t xml:space="preserve">для студентов </w:t>
      </w:r>
      <w:r w:rsidR="00DA7699">
        <w:rPr>
          <w:bCs/>
        </w:rPr>
        <w:t>4</w:t>
      </w:r>
      <w:r w:rsidRPr="005603DC">
        <w:rPr>
          <w:bCs/>
        </w:rPr>
        <w:t xml:space="preserve"> курса дневной формы получения образования </w:t>
      </w:r>
    </w:p>
    <w:p w:rsidR="00C4179F" w:rsidRPr="005603DC" w:rsidRDefault="008B7E16" w:rsidP="005603DC">
      <w:pPr>
        <w:jc w:val="center"/>
      </w:pPr>
      <w:r w:rsidRPr="005603DC">
        <w:rPr>
          <w:bCs/>
        </w:rPr>
        <w:t xml:space="preserve">специальности </w:t>
      </w:r>
      <w:r w:rsidR="00D705BD" w:rsidRPr="005603DC">
        <w:t>1-88 02 01 Спортивно-педагогическая</w:t>
      </w:r>
      <w:r w:rsidR="00C4179F" w:rsidRPr="005603DC">
        <w:t xml:space="preserve"> деятельность (по направлениям)</w:t>
      </w:r>
    </w:p>
    <w:p w:rsidR="008B7E16" w:rsidRDefault="008B7E16" w:rsidP="005603DC">
      <w:pPr>
        <w:jc w:val="center"/>
        <w:rPr>
          <w:bCs/>
        </w:rPr>
      </w:pPr>
      <w:r w:rsidRPr="005603DC">
        <w:rPr>
          <w:bCs/>
        </w:rPr>
        <w:t>(</w:t>
      </w:r>
      <w:r w:rsidR="003D2AD3" w:rsidRPr="005603DC">
        <w:rPr>
          <w:bCs/>
        </w:rPr>
        <w:t>весенний</w:t>
      </w:r>
      <w:r w:rsidR="005603DC" w:rsidRPr="005603DC">
        <w:rPr>
          <w:bCs/>
        </w:rPr>
        <w:t xml:space="preserve"> семестр 2023</w:t>
      </w:r>
      <w:r w:rsidRPr="005603DC">
        <w:rPr>
          <w:bCs/>
        </w:rPr>
        <w:t>/</w:t>
      </w:r>
      <w:r w:rsidR="005603DC" w:rsidRPr="005603DC">
        <w:rPr>
          <w:bCs/>
        </w:rPr>
        <w:t>2024</w:t>
      </w:r>
      <w:r w:rsidRPr="005603DC">
        <w:rPr>
          <w:bCs/>
        </w:rPr>
        <w:t xml:space="preserve"> учебного года)</w:t>
      </w:r>
    </w:p>
    <w:p w:rsidR="00DA7699" w:rsidRPr="005603DC" w:rsidRDefault="00DA7699" w:rsidP="005603DC">
      <w:pPr>
        <w:jc w:val="center"/>
        <w:rPr>
          <w:bCs/>
        </w:rPr>
      </w:pP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Определение понятий «аэробный», «аэробные упражнения», «аэробика», «оздоровительная аэробика».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История возникновения и развития оздоровительной аэробики.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Влияние упражнений аэробной и силовой направленности на организм занимающихся.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Характеристика оздоровительной, спортивной и прикладной аэробики.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Классификация оздоровительной аэробики.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Базовая аэробика и ее характеристика.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Характеристика аэробики с использованием оборудования и инвентаря (степ-аэробика, босу, кор-аэробика, фитбол-аэробика, слайд-аэробика, сайклинг и др.).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Характеристика танцевальной аэробики (фанк-аэробика, хип-хоп, бодибалет, стрип-дэнс, латина, танец живота, ирландские танцы, зумба и др.).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Характеристика аэробики с элементами боевых видов спорта и единоборств (бокс-аэробика, ки-бо, тай-бо, каратэ-аэробика, капоэйра и др.).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 Характеристика аэробики с элементами восточных оздоровительных систем (йога-аэробика, пилатес, ушу и др.).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Аквааэробика и ее характеристика.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Силовая аэробика и ее характеристика.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Характеристика стретчинга, его применение на занятиях по оздоровительной аэробике.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Характеристика базовых шагов и силовых упражнений оздоровительной аэробики, упражнений на восстановление, стретчинга.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Структура занятий по оздоровительной аэробике, варианты ее построения.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Базовые шаги оздоровительной аэробики, техника их выполнения (низкоударная, высокоударная).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Музыкальное сопровождение занятий оздоровительной аэробикой, команды инструктора и счет.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Структура танцевальных комплексов оздоровительной аэробики: упражнение (движение), соединение и серия. Составление комплексов танцевальных упражнений на 16 счетов и 32 счета.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Силовые упражнения и техника их выполнения. Требования, предъявляемые к занятиям силовой направленности (количество повторений и серий, вес отягощения, скорость и темп движения, продолжительность пауз отдыха).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Выбор упражнений для занятий по оздоровительной аэробике, составление комплексов двигательных действий, особенности и правила применения упражнений аэробной и силовой направленности.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Контроль физического состояния при занятиях оздоровительной аэробикой.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Аквааэробика. Отличительные особенности занятий в воде от занятий на суше.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Воздействие силы выталкивания, сопротивления и гидроста-тического давления воды на организм занимающихся.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Использование поступательных движений для удержания рав-новесия, неподвижного положения тела и удержание его на плаву в глубокой воде, для возвращения в вертикальное положение тела при потере равновесия во время занятий.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Требования к технике безопасности на занятиях аквааэробикой.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Влияние физических упражнений аквааэробики на деятельность сердечно-сосудистой и дыхательной систем организма занимающихся.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Развитие физических качеств средствами аквааэробики.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Виды и разновидности аквааэробики: классическая аквааэроби-ка, аква-степ, аква-дэнс, аква-боксинг, аква-каллланетикс, аква-тай, аква-нудлс, силовые занятия в воде.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Структура занятий аквааэробикой: подготовительная (разминка), основная и заключительная части.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lastRenderedPageBreak/>
        <w:t xml:space="preserve">Особенности методики проведения занятий в мелкой, средней и глубокой воде.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Выбор упражнений, составление комплексов двигательных действий, особенности и правила применения упражнений аэробной и силовой направленности.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Особенности методики проведения занятий с детьми, подростками, взрослыми.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Выбор упражнений, составление комплексов двигательных действий, особенности и правила применения упражнений аэробной и силовой направленности.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Контроль физического состояния при занятиях аквааэробикой.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История развития и характеристика основных видов и ступеней йоги.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Понятия «йога» и «хатха-йога». Воздействие хатха-йоги на организм человека.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Хатха-йога как средство оздоровительной физической культуры в системе организованного физического воспитания населения.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Школы и направления хатха-йоги.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Составление рациона питания при занятиях хатха-йогой.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Техника выполнения упражнений в движении («виньясы»), статических поз («асаны»), релаксационных упражнений («шаваса-на»), сочетания дыхания с движением.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Противопоказания к занятиям хатха-йогой, возрастные ограничения для занятий. Профилактика травматизма, особенности выполнения перевернутых поз, упражнений, вызывающих натуживание.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Подбор и последовательность выполнения упражнений хатха-йоги в структуре занятий: подготовительная часть – дыхательные упражнения в статическом и динамическом режимах; основная часть – комплексы динамических, статических и статодинамических упражнений; заключительная часть – упражнения для релаксации.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История возникновения и развития оздоровительной системы пилатес. Английская и американская системы оздоровительных занятий.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Основные требования техники безопасности, предъявляемые к занимающимся в физкультурно-оздоровительных группах по пилатесу.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Воздействие упражнений пилатеса на функциональное состояние, физическое развитие и физическую подготовленность занимающихся. Связь физических упражнений с питанием.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Принципы теории и методики физического воспитания, используемые на занятиях пилатесом. Основные и дополнительные принципы системы пилатес.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Методические особенности выполнения упражнений системы пилатес.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Специфика проведения подготовительной и заключительной частей занятия по пилатесу.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Использование базовых и модифицированных упражнений системы пилатес, стретчинга.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Составление комплексов упражнений для подготовительной и заключительной частей занятия по пилатесу.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Структура и содержание основной части занятия, направленного на преимущественное развитие силовых способностей, гибкости.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Построение занятия по пилатесу в соответствии с поставленными задачами.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Способы усложнения базовых упражнений системы пилатес.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Методические особенности проведения оздоровительных занятий, направленных на повышение уровня гибкости и силы мышц у лиц разного пола и возраста. </w:t>
      </w:r>
    </w:p>
    <w:p w:rsidR="00DA7699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 xml:space="preserve">Составление комплексов упражнений для занимающихся, имеющих различный уровень физической подготовленности. </w:t>
      </w:r>
    </w:p>
    <w:p w:rsidR="00292565" w:rsidRPr="00DA7699" w:rsidRDefault="00DA7699" w:rsidP="00DA7699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DA7699">
        <w:t>Комплексы упражнений, рекомендуемые лицам с различным типом осанки (круглая спина, плоская спина, кругло-вогнутая спина, плоско-вогнутая спина, ассиметричная осанка)</w:t>
      </w:r>
      <w:r w:rsidR="00292565" w:rsidRPr="00DA7699">
        <w:rPr>
          <w:lang w:eastAsia="en-US"/>
        </w:rPr>
        <w:t>.</w:t>
      </w:r>
    </w:p>
    <w:p w:rsidR="00DA7699" w:rsidRDefault="00DA7699" w:rsidP="005603DC">
      <w:pPr>
        <w:shd w:val="clear" w:color="auto" w:fill="FFFFFF"/>
      </w:pPr>
    </w:p>
    <w:p w:rsidR="005603DC" w:rsidRPr="005603DC" w:rsidRDefault="005603DC" w:rsidP="005603DC">
      <w:pPr>
        <w:shd w:val="clear" w:color="auto" w:fill="FFFFFF"/>
      </w:pPr>
      <w:r w:rsidRPr="005603DC">
        <w:t>(</w:t>
      </w:r>
      <w:r w:rsidRPr="005603DC">
        <w:rPr>
          <w:i/>
        </w:rPr>
        <w:t>Форма проведения аттестации — устная)</w:t>
      </w:r>
    </w:p>
    <w:p w:rsidR="005603DC" w:rsidRDefault="005603DC" w:rsidP="005603DC"/>
    <w:p w:rsidR="00DA7699" w:rsidRDefault="008B7E16" w:rsidP="005603DC">
      <w:r w:rsidRPr="005603DC">
        <w:t>Рассмотрены на засед</w:t>
      </w:r>
      <w:r w:rsidR="00346EE7" w:rsidRPr="005603DC">
        <w:t xml:space="preserve">ании </w:t>
      </w:r>
      <w:r w:rsidR="00ED584D" w:rsidRPr="005603DC">
        <w:t>секции</w:t>
      </w:r>
      <w:r w:rsidR="003A0F1A" w:rsidRPr="005603DC">
        <w:t xml:space="preserve"> ТиПФК:</w:t>
      </w:r>
    </w:p>
    <w:p w:rsidR="008B7E16" w:rsidRPr="005603DC" w:rsidRDefault="00346EE7" w:rsidP="005603DC">
      <w:r w:rsidRPr="005603DC">
        <w:t xml:space="preserve">протокол № </w:t>
      </w:r>
      <w:r w:rsidR="005603DC" w:rsidRPr="005603DC">
        <w:t>17 от 23</w:t>
      </w:r>
      <w:r w:rsidR="003A0F1A" w:rsidRPr="005603DC">
        <w:t xml:space="preserve"> февраля</w:t>
      </w:r>
      <w:r w:rsidR="005603DC" w:rsidRPr="005603DC">
        <w:t xml:space="preserve"> 2024</w:t>
      </w:r>
      <w:r w:rsidR="007C0FBF" w:rsidRPr="005603DC">
        <w:t xml:space="preserve"> г.</w:t>
      </w:r>
    </w:p>
    <w:p w:rsidR="00DA7699" w:rsidRDefault="00DA7699" w:rsidP="005603DC"/>
    <w:p w:rsidR="00DA7699" w:rsidRDefault="00DA7699" w:rsidP="005603DC"/>
    <w:p w:rsidR="003A0F1A" w:rsidRPr="005603DC" w:rsidRDefault="003A0F1A" w:rsidP="005603DC">
      <w:bookmarkStart w:id="0" w:name="_GoBack"/>
      <w:bookmarkEnd w:id="0"/>
      <w:r w:rsidRPr="005603DC">
        <w:t>Составитель:</w:t>
      </w:r>
    </w:p>
    <w:p w:rsidR="008B7E16" w:rsidRPr="005603DC" w:rsidRDefault="00ED584D" w:rsidP="005603DC">
      <w:pPr>
        <w:rPr>
          <w:b/>
        </w:rPr>
      </w:pPr>
      <w:r w:rsidRPr="005603DC">
        <w:t xml:space="preserve">старший </w:t>
      </w:r>
      <w:r w:rsidR="008B7E16" w:rsidRPr="005603DC">
        <w:t xml:space="preserve">преподаватель </w:t>
      </w:r>
      <w:r w:rsidR="00BE7324" w:rsidRPr="005603DC">
        <w:t>секции ТиПФК</w:t>
      </w:r>
      <w:r w:rsidR="00346EE7" w:rsidRPr="005603DC">
        <w:tab/>
      </w:r>
      <w:r w:rsidR="00346EE7" w:rsidRPr="005603DC">
        <w:tab/>
      </w:r>
      <w:r w:rsidR="003A0F1A" w:rsidRPr="005603DC">
        <w:tab/>
      </w:r>
      <w:r w:rsidR="005603DC">
        <w:tab/>
      </w:r>
      <w:r w:rsidR="00346EE7" w:rsidRPr="005603DC">
        <w:tab/>
      </w:r>
      <w:r w:rsidR="00E03212" w:rsidRPr="005603DC">
        <w:t>Герасимович Е.Н.</w:t>
      </w:r>
    </w:p>
    <w:sectPr w:rsidR="008B7E16" w:rsidRPr="005603DC" w:rsidSect="005603D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2B0"/>
    <w:multiLevelType w:val="hybridMultilevel"/>
    <w:tmpl w:val="7BF2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2B8"/>
    <w:multiLevelType w:val="hybridMultilevel"/>
    <w:tmpl w:val="E484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32FF"/>
    <w:multiLevelType w:val="hybridMultilevel"/>
    <w:tmpl w:val="BFE084C2"/>
    <w:lvl w:ilvl="0" w:tplc="BFA6C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1A5085"/>
    <w:multiLevelType w:val="hybridMultilevel"/>
    <w:tmpl w:val="C3F08A34"/>
    <w:lvl w:ilvl="0" w:tplc="C03414C2">
      <w:start w:val="1"/>
      <w:numFmt w:val="decimal"/>
      <w:lvlText w:val="%1."/>
      <w:lvlJc w:val="left"/>
      <w:pPr>
        <w:ind w:left="70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61390FCA"/>
    <w:multiLevelType w:val="hybridMultilevel"/>
    <w:tmpl w:val="52F4EF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D9477E5"/>
    <w:multiLevelType w:val="hybridMultilevel"/>
    <w:tmpl w:val="0598F452"/>
    <w:lvl w:ilvl="0" w:tplc="45AAF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3A57F6"/>
    <w:multiLevelType w:val="hybridMultilevel"/>
    <w:tmpl w:val="71CAE6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B7E16"/>
    <w:rsid w:val="000062CC"/>
    <w:rsid w:val="00013A65"/>
    <w:rsid w:val="000145EE"/>
    <w:rsid w:val="00015D3D"/>
    <w:rsid w:val="00023D04"/>
    <w:rsid w:val="0002413D"/>
    <w:rsid w:val="0003006F"/>
    <w:rsid w:val="0003173D"/>
    <w:rsid w:val="00041220"/>
    <w:rsid w:val="00041A5D"/>
    <w:rsid w:val="00044AE8"/>
    <w:rsid w:val="0004507F"/>
    <w:rsid w:val="00046394"/>
    <w:rsid w:val="0005158F"/>
    <w:rsid w:val="00051FD9"/>
    <w:rsid w:val="00060667"/>
    <w:rsid w:val="00063B0D"/>
    <w:rsid w:val="00066132"/>
    <w:rsid w:val="000671C2"/>
    <w:rsid w:val="000872E8"/>
    <w:rsid w:val="000879E8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7DBC"/>
    <w:rsid w:val="000E1582"/>
    <w:rsid w:val="000E3F34"/>
    <w:rsid w:val="000E4982"/>
    <w:rsid w:val="000E7BED"/>
    <w:rsid w:val="000F5613"/>
    <w:rsid w:val="000F5AD9"/>
    <w:rsid w:val="000F5B9B"/>
    <w:rsid w:val="00105206"/>
    <w:rsid w:val="00106BA5"/>
    <w:rsid w:val="00107011"/>
    <w:rsid w:val="00111327"/>
    <w:rsid w:val="00111822"/>
    <w:rsid w:val="00115700"/>
    <w:rsid w:val="00116955"/>
    <w:rsid w:val="00117963"/>
    <w:rsid w:val="00120DFC"/>
    <w:rsid w:val="00120FEA"/>
    <w:rsid w:val="00122C4D"/>
    <w:rsid w:val="0012303A"/>
    <w:rsid w:val="00123FCD"/>
    <w:rsid w:val="0012474C"/>
    <w:rsid w:val="00136B13"/>
    <w:rsid w:val="0015194E"/>
    <w:rsid w:val="00153F75"/>
    <w:rsid w:val="0015706B"/>
    <w:rsid w:val="00165A5A"/>
    <w:rsid w:val="001662F1"/>
    <w:rsid w:val="00167D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C46EE"/>
    <w:rsid w:val="001C69C9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202D7C"/>
    <w:rsid w:val="00222B12"/>
    <w:rsid w:val="00222E36"/>
    <w:rsid w:val="0023218B"/>
    <w:rsid w:val="002401BB"/>
    <w:rsid w:val="0024024E"/>
    <w:rsid w:val="00243EA7"/>
    <w:rsid w:val="002513F6"/>
    <w:rsid w:val="00251F29"/>
    <w:rsid w:val="00260239"/>
    <w:rsid w:val="002626B1"/>
    <w:rsid w:val="002636B8"/>
    <w:rsid w:val="00265AB3"/>
    <w:rsid w:val="00267049"/>
    <w:rsid w:val="002722A4"/>
    <w:rsid w:val="002863B2"/>
    <w:rsid w:val="00292565"/>
    <w:rsid w:val="00293DAF"/>
    <w:rsid w:val="0029481B"/>
    <w:rsid w:val="002955AF"/>
    <w:rsid w:val="00296AA8"/>
    <w:rsid w:val="002A6ACD"/>
    <w:rsid w:val="002A7369"/>
    <w:rsid w:val="002B2585"/>
    <w:rsid w:val="002B621B"/>
    <w:rsid w:val="002B690B"/>
    <w:rsid w:val="002C2568"/>
    <w:rsid w:val="002E1B12"/>
    <w:rsid w:val="002E4F2A"/>
    <w:rsid w:val="002F1534"/>
    <w:rsid w:val="002F4869"/>
    <w:rsid w:val="002F583B"/>
    <w:rsid w:val="00305B9C"/>
    <w:rsid w:val="0031241F"/>
    <w:rsid w:val="00315248"/>
    <w:rsid w:val="003203B4"/>
    <w:rsid w:val="00325130"/>
    <w:rsid w:val="00325E9D"/>
    <w:rsid w:val="00340D7B"/>
    <w:rsid w:val="003438BA"/>
    <w:rsid w:val="00346EE7"/>
    <w:rsid w:val="00347205"/>
    <w:rsid w:val="0035544D"/>
    <w:rsid w:val="00355851"/>
    <w:rsid w:val="00357ADE"/>
    <w:rsid w:val="00360326"/>
    <w:rsid w:val="0036379A"/>
    <w:rsid w:val="00365717"/>
    <w:rsid w:val="00372771"/>
    <w:rsid w:val="00373E56"/>
    <w:rsid w:val="00383E45"/>
    <w:rsid w:val="00397C62"/>
    <w:rsid w:val="003A0F1A"/>
    <w:rsid w:val="003A65DB"/>
    <w:rsid w:val="003A7C6E"/>
    <w:rsid w:val="003B097C"/>
    <w:rsid w:val="003B40DB"/>
    <w:rsid w:val="003B7911"/>
    <w:rsid w:val="003C0C54"/>
    <w:rsid w:val="003C2D0E"/>
    <w:rsid w:val="003D2AD3"/>
    <w:rsid w:val="003D4453"/>
    <w:rsid w:val="003E1332"/>
    <w:rsid w:val="003E2814"/>
    <w:rsid w:val="003E4DE3"/>
    <w:rsid w:val="003F2341"/>
    <w:rsid w:val="003F5ECA"/>
    <w:rsid w:val="003F6102"/>
    <w:rsid w:val="003F6175"/>
    <w:rsid w:val="00404BF1"/>
    <w:rsid w:val="0040624D"/>
    <w:rsid w:val="00406A6D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41821"/>
    <w:rsid w:val="00447E68"/>
    <w:rsid w:val="00450B62"/>
    <w:rsid w:val="00462AAA"/>
    <w:rsid w:val="004700C8"/>
    <w:rsid w:val="004722A3"/>
    <w:rsid w:val="004746F1"/>
    <w:rsid w:val="0047579D"/>
    <w:rsid w:val="00481856"/>
    <w:rsid w:val="00484D33"/>
    <w:rsid w:val="004945E0"/>
    <w:rsid w:val="00496CFE"/>
    <w:rsid w:val="004976AB"/>
    <w:rsid w:val="004A00F8"/>
    <w:rsid w:val="004B0834"/>
    <w:rsid w:val="004B3811"/>
    <w:rsid w:val="004B494E"/>
    <w:rsid w:val="004B4B7D"/>
    <w:rsid w:val="004B6338"/>
    <w:rsid w:val="004C084E"/>
    <w:rsid w:val="004E02F1"/>
    <w:rsid w:val="004E2100"/>
    <w:rsid w:val="004E3066"/>
    <w:rsid w:val="004E3FCD"/>
    <w:rsid w:val="004E7EA4"/>
    <w:rsid w:val="004F17E6"/>
    <w:rsid w:val="004F7722"/>
    <w:rsid w:val="005006C5"/>
    <w:rsid w:val="00507A39"/>
    <w:rsid w:val="005126AF"/>
    <w:rsid w:val="005208E8"/>
    <w:rsid w:val="00524A3B"/>
    <w:rsid w:val="00525A4C"/>
    <w:rsid w:val="0052662A"/>
    <w:rsid w:val="00533732"/>
    <w:rsid w:val="00533AF4"/>
    <w:rsid w:val="005373BF"/>
    <w:rsid w:val="00537D32"/>
    <w:rsid w:val="0054033A"/>
    <w:rsid w:val="00543309"/>
    <w:rsid w:val="00546165"/>
    <w:rsid w:val="005510BA"/>
    <w:rsid w:val="005512EA"/>
    <w:rsid w:val="00551322"/>
    <w:rsid w:val="00551621"/>
    <w:rsid w:val="00555283"/>
    <w:rsid w:val="005603DC"/>
    <w:rsid w:val="00562821"/>
    <w:rsid w:val="00570D88"/>
    <w:rsid w:val="00577880"/>
    <w:rsid w:val="00584487"/>
    <w:rsid w:val="0058524F"/>
    <w:rsid w:val="005875B7"/>
    <w:rsid w:val="0059266D"/>
    <w:rsid w:val="00592D8A"/>
    <w:rsid w:val="0059701B"/>
    <w:rsid w:val="005A22C5"/>
    <w:rsid w:val="005A42DC"/>
    <w:rsid w:val="005A5458"/>
    <w:rsid w:val="005A6743"/>
    <w:rsid w:val="005B7D85"/>
    <w:rsid w:val="005C4F08"/>
    <w:rsid w:val="005C7423"/>
    <w:rsid w:val="005D0A88"/>
    <w:rsid w:val="005D4D1C"/>
    <w:rsid w:val="00615509"/>
    <w:rsid w:val="00622378"/>
    <w:rsid w:val="00632953"/>
    <w:rsid w:val="00635D1E"/>
    <w:rsid w:val="00635FE4"/>
    <w:rsid w:val="00642CD5"/>
    <w:rsid w:val="00646A74"/>
    <w:rsid w:val="006479D7"/>
    <w:rsid w:val="0065346C"/>
    <w:rsid w:val="006534ED"/>
    <w:rsid w:val="00653BF0"/>
    <w:rsid w:val="00654255"/>
    <w:rsid w:val="00655590"/>
    <w:rsid w:val="00656937"/>
    <w:rsid w:val="0067678D"/>
    <w:rsid w:val="00680643"/>
    <w:rsid w:val="00680652"/>
    <w:rsid w:val="00680985"/>
    <w:rsid w:val="0068112F"/>
    <w:rsid w:val="00682871"/>
    <w:rsid w:val="00686B94"/>
    <w:rsid w:val="00691120"/>
    <w:rsid w:val="006A5121"/>
    <w:rsid w:val="006B2740"/>
    <w:rsid w:val="006B2C76"/>
    <w:rsid w:val="006C03AA"/>
    <w:rsid w:val="006C14ED"/>
    <w:rsid w:val="006C21CA"/>
    <w:rsid w:val="006C2434"/>
    <w:rsid w:val="006C3F17"/>
    <w:rsid w:val="006C587D"/>
    <w:rsid w:val="006C5B76"/>
    <w:rsid w:val="006D22AA"/>
    <w:rsid w:val="006D446B"/>
    <w:rsid w:val="006D6F34"/>
    <w:rsid w:val="006E001E"/>
    <w:rsid w:val="006E1DA8"/>
    <w:rsid w:val="006E43FB"/>
    <w:rsid w:val="006F7D52"/>
    <w:rsid w:val="0070016F"/>
    <w:rsid w:val="00700D61"/>
    <w:rsid w:val="00704C28"/>
    <w:rsid w:val="007074C4"/>
    <w:rsid w:val="0071186E"/>
    <w:rsid w:val="0071281E"/>
    <w:rsid w:val="0071632C"/>
    <w:rsid w:val="00725087"/>
    <w:rsid w:val="00736499"/>
    <w:rsid w:val="00736C73"/>
    <w:rsid w:val="00742910"/>
    <w:rsid w:val="007440E8"/>
    <w:rsid w:val="007519E5"/>
    <w:rsid w:val="0075350A"/>
    <w:rsid w:val="00774A3C"/>
    <w:rsid w:val="0077521C"/>
    <w:rsid w:val="00775568"/>
    <w:rsid w:val="007765A3"/>
    <w:rsid w:val="007803F6"/>
    <w:rsid w:val="00790DB9"/>
    <w:rsid w:val="007921C0"/>
    <w:rsid w:val="0079239D"/>
    <w:rsid w:val="007A3398"/>
    <w:rsid w:val="007A731A"/>
    <w:rsid w:val="007A7BC0"/>
    <w:rsid w:val="007B1133"/>
    <w:rsid w:val="007B1A4A"/>
    <w:rsid w:val="007C0D81"/>
    <w:rsid w:val="007C0FBF"/>
    <w:rsid w:val="007C1A7F"/>
    <w:rsid w:val="007C4FA6"/>
    <w:rsid w:val="007D3886"/>
    <w:rsid w:val="007D432C"/>
    <w:rsid w:val="007D4D8F"/>
    <w:rsid w:val="007D5475"/>
    <w:rsid w:val="007D6B83"/>
    <w:rsid w:val="007F07ED"/>
    <w:rsid w:val="007F32BF"/>
    <w:rsid w:val="007F48CC"/>
    <w:rsid w:val="007F6FF5"/>
    <w:rsid w:val="007F7CB3"/>
    <w:rsid w:val="00803107"/>
    <w:rsid w:val="008044F6"/>
    <w:rsid w:val="00813928"/>
    <w:rsid w:val="00816AF7"/>
    <w:rsid w:val="00817548"/>
    <w:rsid w:val="008262F3"/>
    <w:rsid w:val="00830FD1"/>
    <w:rsid w:val="00832759"/>
    <w:rsid w:val="008400F0"/>
    <w:rsid w:val="00843E7D"/>
    <w:rsid w:val="00850075"/>
    <w:rsid w:val="00867AE3"/>
    <w:rsid w:val="0087236B"/>
    <w:rsid w:val="00880B0A"/>
    <w:rsid w:val="00885D33"/>
    <w:rsid w:val="00890B47"/>
    <w:rsid w:val="0089208C"/>
    <w:rsid w:val="008A0D54"/>
    <w:rsid w:val="008A13BC"/>
    <w:rsid w:val="008B19CD"/>
    <w:rsid w:val="008B4A23"/>
    <w:rsid w:val="008B4FA7"/>
    <w:rsid w:val="008B6406"/>
    <w:rsid w:val="008B6964"/>
    <w:rsid w:val="008B7E16"/>
    <w:rsid w:val="008C266C"/>
    <w:rsid w:val="008C4016"/>
    <w:rsid w:val="008C59FB"/>
    <w:rsid w:val="008D0B7A"/>
    <w:rsid w:val="008E1ED5"/>
    <w:rsid w:val="008E54DD"/>
    <w:rsid w:val="008F2CDD"/>
    <w:rsid w:val="008F6605"/>
    <w:rsid w:val="00903E75"/>
    <w:rsid w:val="00914FD5"/>
    <w:rsid w:val="00916150"/>
    <w:rsid w:val="009213EB"/>
    <w:rsid w:val="00921F22"/>
    <w:rsid w:val="0092234D"/>
    <w:rsid w:val="00922BEB"/>
    <w:rsid w:val="00925BAD"/>
    <w:rsid w:val="00926712"/>
    <w:rsid w:val="00927229"/>
    <w:rsid w:val="009276AB"/>
    <w:rsid w:val="00930610"/>
    <w:rsid w:val="00936C10"/>
    <w:rsid w:val="00937B49"/>
    <w:rsid w:val="00937F7B"/>
    <w:rsid w:val="00942501"/>
    <w:rsid w:val="00943252"/>
    <w:rsid w:val="00943E3F"/>
    <w:rsid w:val="00946154"/>
    <w:rsid w:val="00946767"/>
    <w:rsid w:val="00947C89"/>
    <w:rsid w:val="009525D9"/>
    <w:rsid w:val="00962679"/>
    <w:rsid w:val="0096783E"/>
    <w:rsid w:val="00976FEB"/>
    <w:rsid w:val="00977064"/>
    <w:rsid w:val="00977E92"/>
    <w:rsid w:val="00983393"/>
    <w:rsid w:val="00983A7D"/>
    <w:rsid w:val="009911C5"/>
    <w:rsid w:val="009A0081"/>
    <w:rsid w:val="009A022B"/>
    <w:rsid w:val="009A1BA3"/>
    <w:rsid w:val="009A646F"/>
    <w:rsid w:val="009A78EC"/>
    <w:rsid w:val="009B1A41"/>
    <w:rsid w:val="009B6C47"/>
    <w:rsid w:val="009C188D"/>
    <w:rsid w:val="009C76B0"/>
    <w:rsid w:val="009D4A6B"/>
    <w:rsid w:val="009D6573"/>
    <w:rsid w:val="009E5684"/>
    <w:rsid w:val="009F626B"/>
    <w:rsid w:val="009F70E5"/>
    <w:rsid w:val="00A05A7D"/>
    <w:rsid w:val="00A067CB"/>
    <w:rsid w:val="00A154E8"/>
    <w:rsid w:val="00A216AC"/>
    <w:rsid w:val="00A22117"/>
    <w:rsid w:val="00A33FB4"/>
    <w:rsid w:val="00A35457"/>
    <w:rsid w:val="00A47D79"/>
    <w:rsid w:val="00A503D5"/>
    <w:rsid w:val="00A608D6"/>
    <w:rsid w:val="00A652AD"/>
    <w:rsid w:val="00A71C22"/>
    <w:rsid w:val="00A7469E"/>
    <w:rsid w:val="00A805E9"/>
    <w:rsid w:val="00A876A3"/>
    <w:rsid w:val="00A87E13"/>
    <w:rsid w:val="00A92013"/>
    <w:rsid w:val="00A95147"/>
    <w:rsid w:val="00AA45EB"/>
    <w:rsid w:val="00AA516B"/>
    <w:rsid w:val="00AB1940"/>
    <w:rsid w:val="00AB3627"/>
    <w:rsid w:val="00AB70FD"/>
    <w:rsid w:val="00AB7FF5"/>
    <w:rsid w:val="00AC0A28"/>
    <w:rsid w:val="00AD15AC"/>
    <w:rsid w:val="00AD37A8"/>
    <w:rsid w:val="00AD3E32"/>
    <w:rsid w:val="00AD55B9"/>
    <w:rsid w:val="00AE220E"/>
    <w:rsid w:val="00AE5482"/>
    <w:rsid w:val="00AF1DD1"/>
    <w:rsid w:val="00AF4CF1"/>
    <w:rsid w:val="00AF4CF6"/>
    <w:rsid w:val="00B01D26"/>
    <w:rsid w:val="00B068CD"/>
    <w:rsid w:val="00B1300A"/>
    <w:rsid w:val="00B13CE9"/>
    <w:rsid w:val="00B153AF"/>
    <w:rsid w:val="00B2023F"/>
    <w:rsid w:val="00B2127A"/>
    <w:rsid w:val="00B21C22"/>
    <w:rsid w:val="00B25752"/>
    <w:rsid w:val="00B34527"/>
    <w:rsid w:val="00B35A81"/>
    <w:rsid w:val="00B37110"/>
    <w:rsid w:val="00B439FF"/>
    <w:rsid w:val="00B50FB4"/>
    <w:rsid w:val="00B5580C"/>
    <w:rsid w:val="00B60444"/>
    <w:rsid w:val="00B615C8"/>
    <w:rsid w:val="00B67CCC"/>
    <w:rsid w:val="00B67F59"/>
    <w:rsid w:val="00B73179"/>
    <w:rsid w:val="00B73459"/>
    <w:rsid w:val="00B74A66"/>
    <w:rsid w:val="00B80741"/>
    <w:rsid w:val="00B82CF3"/>
    <w:rsid w:val="00B92AEC"/>
    <w:rsid w:val="00B95EA6"/>
    <w:rsid w:val="00B96FAF"/>
    <w:rsid w:val="00BB5D3B"/>
    <w:rsid w:val="00BB5EA9"/>
    <w:rsid w:val="00BC0688"/>
    <w:rsid w:val="00BC6F13"/>
    <w:rsid w:val="00BD076A"/>
    <w:rsid w:val="00BD5F82"/>
    <w:rsid w:val="00BE15CE"/>
    <w:rsid w:val="00BE7324"/>
    <w:rsid w:val="00BF56CA"/>
    <w:rsid w:val="00C042CC"/>
    <w:rsid w:val="00C0668D"/>
    <w:rsid w:val="00C10FAA"/>
    <w:rsid w:val="00C1174B"/>
    <w:rsid w:val="00C1248A"/>
    <w:rsid w:val="00C17B3C"/>
    <w:rsid w:val="00C229DB"/>
    <w:rsid w:val="00C2530A"/>
    <w:rsid w:val="00C25407"/>
    <w:rsid w:val="00C26080"/>
    <w:rsid w:val="00C268B8"/>
    <w:rsid w:val="00C326EC"/>
    <w:rsid w:val="00C4179F"/>
    <w:rsid w:val="00C471F4"/>
    <w:rsid w:val="00C50992"/>
    <w:rsid w:val="00C51C18"/>
    <w:rsid w:val="00C61A1E"/>
    <w:rsid w:val="00C63097"/>
    <w:rsid w:val="00C67552"/>
    <w:rsid w:val="00C76809"/>
    <w:rsid w:val="00C81E9D"/>
    <w:rsid w:val="00C83720"/>
    <w:rsid w:val="00C83E0E"/>
    <w:rsid w:val="00C86C8B"/>
    <w:rsid w:val="00C95D83"/>
    <w:rsid w:val="00CA1B02"/>
    <w:rsid w:val="00CA5AB6"/>
    <w:rsid w:val="00CB2918"/>
    <w:rsid w:val="00CC33C6"/>
    <w:rsid w:val="00CC7902"/>
    <w:rsid w:val="00CD0458"/>
    <w:rsid w:val="00CD47F3"/>
    <w:rsid w:val="00CD51AE"/>
    <w:rsid w:val="00CD5951"/>
    <w:rsid w:val="00CD599E"/>
    <w:rsid w:val="00CD7F1F"/>
    <w:rsid w:val="00CE64F8"/>
    <w:rsid w:val="00D02D23"/>
    <w:rsid w:val="00D02EED"/>
    <w:rsid w:val="00D07005"/>
    <w:rsid w:val="00D217BD"/>
    <w:rsid w:val="00D23A41"/>
    <w:rsid w:val="00D305F5"/>
    <w:rsid w:val="00D31391"/>
    <w:rsid w:val="00D3163F"/>
    <w:rsid w:val="00D3655D"/>
    <w:rsid w:val="00D373AE"/>
    <w:rsid w:val="00D40193"/>
    <w:rsid w:val="00D44D36"/>
    <w:rsid w:val="00D60C06"/>
    <w:rsid w:val="00D62A01"/>
    <w:rsid w:val="00D65F15"/>
    <w:rsid w:val="00D66B18"/>
    <w:rsid w:val="00D705BD"/>
    <w:rsid w:val="00D76BD1"/>
    <w:rsid w:val="00D80B50"/>
    <w:rsid w:val="00D82ACD"/>
    <w:rsid w:val="00D96D9A"/>
    <w:rsid w:val="00D972D4"/>
    <w:rsid w:val="00DA2BC4"/>
    <w:rsid w:val="00DA54E8"/>
    <w:rsid w:val="00DA5FF8"/>
    <w:rsid w:val="00DA7699"/>
    <w:rsid w:val="00DB49CD"/>
    <w:rsid w:val="00DB4D4E"/>
    <w:rsid w:val="00DC15BF"/>
    <w:rsid w:val="00DC3560"/>
    <w:rsid w:val="00DC6DE3"/>
    <w:rsid w:val="00DE293E"/>
    <w:rsid w:val="00DF2AB3"/>
    <w:rsid w:val="00DF71E8"/>
    <w:rsid w:val="00E03212"/>
    <w:rsid w:val="00E10BA1"/>
    <w:rsid w:val="00E21E92"/>
    <w:rsid w:val="00E30E3D"/>
    <w:rsid w:val="00E328C4"/>
    <w:rsid w:val="00E37EBB"/>
    <w:rsid w:val="00E419B5"/>
    <w:rsid w:val="00E43EF7"/>
    <w:rsid w:val="00E52DAB"/>
    <w:rsid w:val="00E53412"/>
    <w:rsid w:val="00E54F35"/>
    <w:rsid w:val="00E56DA1"/>
    <w:rsid w:val="00E633B6"/>
    <w:rsid w:val="00E747DE"/>
    <w:rsid w:val="00E7687D"/>
    <w:rsid w:val="00E904A7"/>
    <w:rsid w:val="00E92F41"/>
    <w:rsid w:val="00E9580B"/>
    <w:rsid w:val="00EB12F3"/>
    <w:rsid w:val="00EB391D"/>
    <w:rsid w:val="00EB3A3A"/>
    <w:rsid w:val="00EB603F"/>
    <w:rsid w:val="00EC269A"/>
    <w:rsid w:val="00EC274F"/>
    <w:rsid w:val="00ED498C"/>
    <w:rsid w:val="00ED584D"/>
    <w:rsid w:val="00EE18EF"/>
    <w:rsid w:val="00EE3800"/>
    <w:rsid w:val="00EE3DEF"/>
    <w:rsid w:val="00EF0DD0"/>
    <w:rsid w:val="00EF2D4D"/>
    <w:rsid w:val="00EF3CDB"/>
    <w:rsid w:val="00EF72FB"/>
    <w:rsid w:val="00F0276C"/>
    <w:rsid w:val="00F1733E"/>
    <w:rsid w:val="00F206CC"/>
    <w:rsid w:val="00F224A1"/>
    <w:rsid w:val="00F23666"/>
    <w:rsid w:val="00F26130"/>
    <w:rsid w:val="00F262FE"/>
    <w:rsid w:val="00F31844"/>
    <w:rsid w:val="00F34B32"/>
    <w:rsid w:val="00F378A6"/>
    <w:rsid w:val="00F40BED"/>
    <w:rsid w:val="00F41356"/>
    <w:rsid w:val="00F441C5"/>
    <w:rsid w:val="00F441FE"/>
    <w:rsid w:val="00F50D23"/>
    <w:rsid w:val="00F55055"/>
    <w:rsid w:val="00F56A64"/>
    <w:rsid w:val="00F573F1"/>
    <w:rsid w:val="00F63141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A2E98"/>
    <w:rsid w:val="00FA4B3F"/>
    <w:rsid w:val="00FB2470"/>
    <w:rsid w:val="00FB3C21"/>
    <w:rsid w:val="00FC6065"/>
    <w:rsid w:val="00FD4DEC"/>
    <w:rsid w:val="00FE292F"/>
    <w:rsid w:val="00FE3242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3E64"/>
  <w15:docId w15:val="{0738DD5C-27D8-4B81-9365-F9152E3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95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5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2020-11-12T12:15:00Z</cp:lastPrinted>
  <dcterms:created xsi:type="dcterms:W3CDTF">2019-11-05T10:45:00Z</dcterms:created>
  <dcterms:modified xsi:type="dcterms:W3CDTF">2024-03-26T08:52:00Z</dcterms:modified>
</cp:coreProperties>
</file>