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Look w:val="01E0" w:firstRow="1" w:lastRow="1" w:firstColumn="1" w:lastColumn="1" w:noHBand="0" w:noVBand="0"/>
      </w:tblPr>
      <w:tblGrid>
        <w:gridCol w:w="5812"/>
        <w:gridCol w:w="4927"/>
      </w:tblGrid>
      <w:tr w:rsidR="009B793E" w:rsidRPr="00AC229B" w:rsidTr="00611D6E">
        <w:tc>
          <w:tcPr>
            <w:tcW w:w="5812" w:type="dxa"/>
          </w:tcPr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4927" w:type="dxa"/>
          </w:tcPr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AC229B">
              <w:rPr>
                <w:rFonts w:ascii="Times New Roman" w:hAnsi="Times New Roman" w:cs="Times New Roman"/>
                <w:bCs/>
                <w:sz w:val="24"/>
                <w:szCs w:val="24"/>
              </w:rPr>
              <w:t>теории</w:t>
            </w:r>
          </w:p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bCs/>
                <w:sz w:val="24"/>
                <w:szCs w:val="24"/>
              </w:rPr>
              <w:t>и практики физической культуры</w:t>
            </w:r>
          </w:p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2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……………………..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Д.В.Рудая</w:t>
            </w:r>
            <w:proofErr w:type="spellEnd"/>
          </w:p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«26» февраля 2026</w:t>
            </w:r>
            <w:r w:rsidRPr="00AC22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:rsidR="009B793E" w:rsidRPr="00AC229B" w:rsidRDefault="009B793E" w:rsidP="00611D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793E" w:rsidRPr="00AC229B" w:rsidRDefault="009B793E" w:rsidP="009B79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D62C8">
        <w:rPr>
          <w:rFonts w:ascii="Times New Roman" w:hAnsi="Times New Roman" w:cs="Times New Roman"/>
          <w:sz w:val="24"/>
          <w:szCs w:val="24"/>
        </w:rPr>
        <w:t xml:space="preserve">ТЕОРЕТИЧЕСКИХ </w:t>
      </w:r>
      <w:r w:rsidRPr="00AC229B">
        <w:rPr>
          <w:rFonts w:ascii="Times New Roman" w:hAnsi="Times New Roman" w:cs="Times New Roman"/>
          <w:sz w:val="24"/>
          <w:szCs w:val="24"/>
        </w:rPr>
        <w:t>ВОПРОСОВ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9B793E" w:rsidRPr="00AC229B" w:rsidRDefault="009B793E" w:rsidP="009B7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29B">
        <w:rPr>
          <w:rFonts w:ascii="Times New Roman" w:hAnsi="Times New Roman" w:cs="Times New Roman"/>
          <w:sz w:val="24"/>
          <w:szCs w:val="24"/>
        </w:rPr>
        <w:t>по дисциплине «</w:t>
      </w:r>
      <w:r w:rsidR="00A91597">
        <w:rPr>
          <w:rFonts w:ascii="Times New Roman" w:hAnsi="Times New Roman" w:cs="Times New Roman"/>
          <w:sz w:val="24"/>
          <w:szCs w:val="24"/>
        </w:rPr>
        <w:t>ГИМНАСТИКА</w:t>
      </w:r>
      <w:r w:rsidRPr="00AC229B">
        <w:rPr>
          <w:rFonts w:ascii="Times New Roman" w:hAnsi="Times New Roman" w:cs="Times New Roman"/>
          <w:sz w:val="24"/>
          <w:szCs w:val="24"/>
        </w:rPr>
        <w:t xml:space="preserve"> И МЕТОДИКА ПРЕПОДАВАНИЯ» </w:t>
      </w:r>
    </w:p>
    <w:p w:rsidR="009B793E" w:rsidRPr="00AC229B" w:rsidRDefault="009B793E" w:rsidP="009B7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>заочной (сокраще</w:t>
      </w:r>
      <w:r w:rsidRPr="002F117C">
        <w:rPr>
          <w:rFonts w:ascii="Times New Roman" w:hAnsi="Times New Roman" w:cs="Times New Roman"/>
          <w:sz w:val="24"/>
          <w:szCs w:val="24"/>
        </w:rPr>
        <w:t>нный срок)</w:t>
      </w:r>
      <w:r w:rsidRPr="002F117C">
        <w:rPr>
          <w:rFonts w:ascii="Times New Roman" w:hAnsi="Times New Roman" w:cs="Times New Roman"/>
          <w:bCs/>
          <w:sz w:val="24"/>
          <w:szCs w:val="24"/>
        </w:rPr>
        <w:t xml:space="preserve"> формы 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получения образования </w:t>
      </w:r>
    </w:p>
    <w:p w:rsidR="009B793E" w:rsidRPr="00AC229B" w:rsidRDefault="009B793E" w:rsidP="009B793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AC229B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9B793E" w:rsidRPr="00AC229B" w:rsidRDefault="009B793E" w:rsidP="009B79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(весенний семестр 2025/2026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EF13B7" w:rsidRDefault="00EF13B7"/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sz w:val="24"/>
          <w:szCs w:val="24"/>
        </w:rPr>
        <w:t xml:space="preserve">Происхождение гимнастики. 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000000"/>
          <w:sz w:val="24"/>
          <w:szCs w:val="24"/>
        </w:rPr>
        <w:t>Развитие гимнастики в России.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sz w:val="24"/>
          <w:szCs w:val="24"/>
        </w:rPr>
        <w:t>Гимнастика в СССР.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sz w:val="24"/>
          <w:szCs w:val="24"/>
        </w:rPr>
        <w:t>Гимнастика у древних народов.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sz w:val="24"/>
          <w:szCs w:val="24"/>
        </w:rPr>
        <w:t>Гимнастика в средние века.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1D1D1F"/>
          <w:sz w:val="24"/>
          <w:szCs w:val="24"/>
        </w:rPr>
        <w:t>Немецкая система гимнастики.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1D1D1F"/>
          <w:sz w:val="24"/>
          <w:szCs w:val="24"/>
        </w:rPr>
        <w:t>Шведская система гимнастики.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1D1D1F"/>
          <w:sz w:val="24"/>
          <w:szCs w:val="24"/>
        </w:rPr>
        <w:t>Французская система гимнастики.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000000"/>
          <w:sz w:val="24"/>
          <w:szCs w:val="24"/>
        </w:rPr>
        <w:t>Швейцарская система гимнастики.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4"/>
          <w:szCs w:val="24"/>
        </w:rPr>
      </w:pPr>
      <w:r w:rsidRPr="005D62C8">
        <w:rPr>
          <w:color w:val="1D1D1F"/>
          <w:sz w:val="24"/>
          <w:szCs w:val="24"/>
        </w:rPr>
        <w:t>Роль комплекса ГТО в развитии массовой гимнастики в СССР.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  <w:lang w:eastAsia="en-US"/>
        </w:rPr>
      </w:pPr>
      <w:r w:rsidRPr="005D62C8">
        <w:rPr>
          <w:bCs/>
          <w:spacing w:val="-4"/>
          <w:sz w:val="24"/>
          <w:szCs w:val="24"/>
        </w:rPr>
        <w:t>Характеристика урока как основной формы занятий.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Уроки учебные, тренировочные, контрольные, смешанные.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Методика проведения занятий с обучающимися различного возраста.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Структура урока: подготовительная, основная, заключительная части. Их назначение и средства.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Требования к проведению частей уроков и особенности методики их проведения.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Способы организации учащихся, используемые в различных частях урока.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Общая и моторная плотность урока.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Методика составления и проведения подготовительной части урока с учетом особенностей контингента занимающихся.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Методика составления и проведения основной части урока с учетом поставленных задач.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pacing w:val="-4"/>
          <w:sz w:val="24"/>
          <w:szCs w:val="24"/>
        </w:rPr>
      </w:pPr>
      <w:r w:rsidRPr="005D62C8">
        <w:rPr>
          <w:sz w:val="24"/>
          <w:szCs w:val="24"/>
        </w:rPr>
        <w:t>Методика составления и проведения заключительной части урока.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spacing w:val="-2"/>
          <w:sz w:val="24"/>
          <w:szCs w:val="24"/>
        </w:rPr>
        <w:t xml:space="preserve">Группы строевых упражнений. 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bCs/>
          <w:sz w:val="24"/>
          <w:szCs w:val="24"/>
        </w:rPr>
        <w:t>Строевые приемы.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bCs/>
          <w:sz w:val="24"/>
          <w:szCs w:val="24"/>
        </w:rPr>
        <w:t>Построения, перестроения.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bCs/>
          <w:sz w:val="24"/>
          <w:szCs w:val="24"/>
        </w:rPr>
        <w:t>Смыкание, размыкание.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bCs/>
          <w:sz w:val="24"/>
          <w:szCs w:val="24"/>
        </w:rPr>
        <w:t>Передвижения.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D62C8">
        <w:rPr>
          <w:bCs/>
          <w:sz w:val="24"/>
          <w:szCs w:val="24"/>
        </w:rPr>
        <w:t>Методика обучения строевым упражнениям.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D62C8">
        <w:rPr>
          <w:bCs/>
          <w:sz w:val="24"/>
          <w:szCs w:val="24"/>
        </w:rPr>
        <w:t>Методика обучения и способы проведения общеразвивающих упражнений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5D62C8">
        <w:rPr>
          <w:sz w:val="24"/>
          <w:szCs w:val="24"/>
        </w:rPr>
        <w:t xml:space="preserve">Методические приемы проведения </w:t>
      </w:r>
      <w:r w:rsidRPr="005D62C8">
        <w:rPr>
          <w:bCs/>
          <w:sz w:val="24"/>
          <w:szCs w:val="24"/>
        </w:rPr>
        <w:t>общеразвивающих упражнений.</w:t>
      </w:r>
    </w:p>
    <w:p w:rsidR="005D62C8" w:rsidRPr="005D62C8" w:rsidRDefault="005D62C8" w:rsidP="005D62C8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5D62C8">
        <w:rPr>
          <w:bCs/>
          <w:sz w:val="24"/>
          <w:szCs w:val="24"/>
        </w:rPr>
        <w:t>Общеразвивающие упражнения без предметов.</w:t>
      </w:r>
    </w:p>
    <w:p w:rsidR="005D62C8" w:rsidRPr="005D62C8" w:rsidRDefault="005D62C8" w:rsidP="005D62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D62C8" w:rsidRPr="005D62C8" w:rsidRDefault="005D62C8" w:rsidP="005D62C8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D62C8">
        <w:rPr>
          <w:rFonts w:ascii="Times New Roman" w:hAnsi="Times New Roman" w:cs="Times New Roman"/>
          <w:sz w:val="24"/>
          <w:szCs w:val="24"/>
        </w:rPr>
        <w:t>(</w:t>
      </w:r>
      <w:r w:rsidRPr="005D62C8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5D62C8" w:rsidRPr="005D62C8" w:rsidRDefault="005D62C8" w:rsidP="005D62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5D62C8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5D62C8">
        <w:rPr>
          <w:rFonts w:ascii="Times New Roman" w:hAnsi="Times New Roman" w:cs="Times New Roman"/>
          <w:bCs/>
          <w:sz w:val="24"/>
          <w:szCs w:val="24"/>
        </w:rPr>
        <w:t xml:space="preserve">К ЗАЧЕТУ ПО ДИСЦИПЛИНЕ </w:t>
      </w:r>
    </w:p>
    <w:p w:rsidR="005D62C8" w:rsidRPr="005D62C8" w:rsidRDefault="005D62C8" w:rsidP="005D62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62C8">
        <w:rPr>
          <w:rFonts w:ascii="Times New Roman" w:hAnsi="Times New Roman" w:cs="Times New Roman"/>
          <w:bCs/>
          <w:sz w:val="24"/>
          <w:szCs w:val="24"/>
        </w:rPr>
        <w:t>«ГИМНСТИКА И МЕТОДИКА ПРЕПОДАВАНИЯ»</w:t>
      </w:r>
    </w:p>
    <w:p w:rsidR="005D62C8" w:rsidRPr="00AC229B" w:rsidRDefault="005D62C8" w:rsidP="005D62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 курса </w:t>
      </w:r>
      <w:r>
        <w:rPr>
          <w:rFonts w:ascii="Times New Roman" w:hAnsi="Times New Roman" w:cs="Times New Roman"/>
          <w:sz w:val="24"/>
          <w:szCs w:val="24"/>
        </w:rPr>
        <w:t>заочной (сокраще</w:t>
      </w:r>
      <w:r w:rsidRPr="002F117C">
        <w:rPr>
          <w:rFonts w:ascii="Times New Roman" w:hAnsi="Times New Roman" w:cs="Times New Roman"/>
          <w:sz w:val="24"/>
          <w:szCs w:val="24"/>
        </w:rPr>
        <w:t>нный срок)</w:t>
      </w:r>
      <w:r w:rsidRPr="002F117C">
        <w:rPr>
          <w:rFonts w:ascii="Times New Roman" w:hAnsi="Times New Roman" w:cs="Times New Roman"/>
          <w:bCs/>
          <w:sz w:val="24"/>
          <w:szCs w:val="24"/>
        </w:rPr>
        <w:t xml:space="preserve"> формы 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получения образования </w:t>
      </w:r>
    </w:p>
    <w:p w:rsidR="005D62C8" w:rsidRPr="00AC229B" w:rsidRDefault="005D62C8" w:rsidP="005D62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29B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AC229B">
        <w:rPr>
          <w:rFonts w:ascii="Times New Roman" w:hAnsi="Times New Roman" w:cs="Times New Roman"/>
          <w:sz w:val="24"/>
          <w:szCs w:val="24"/>
        </w:rPr>
        <w:t>6-05-0115-01 Образование в области физической культуры</w:t>
      </w:r>
    </w:p>
    <w:p w:rsidR="005D62C8" w:rsidRPr="00AC229B" w:rsidRDefault="005D62C8" w:rsidP="005D62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(весенний семестр 2025/2026</w:t>
      </w:r>
      <w:r w:rsidRPr="00AC229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5D62C8" w:rsidRDefault="005D62C8" w:rsidP="005D62C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Повороты на месте: «Направо!», «Налево!», «Кругом!».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Команды: «Становись!», «Равняйсь!», «Смирно!», «Вольно!», «Разойдись!», рапорт.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в шеренгу, в две, три шеренги, построение в колонну, в две, три.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в круг.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Перестроение из одной шеренги в две, три уступами.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Перестроение из колонны по одному в две, три.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Перестроение из колонны по одному в две, три, четыре и т.д. поворотами в движении.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Перестроение способом дробления и сведения, разведения и слияния.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Перестроение из колонны по одному в колонну по два в движении (по ходу движения).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Размыкание на поднятые руки в стороны, приставными шагами в различных построениях. Смыкание.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Размыкание и смыкание в колонне.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 на месте и остановка. Переход с шага на месте к передвижению.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Походный (обычный) и строевой шаг; изменение ширины шага и скорости передвижения.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Передвижения в обход, по диагонали, по точкам зала,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противоходами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«змейкой» (продольной, поперечной), по кругу (большому, среднему, малому).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вперед, назад, приставные шаги.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проведение комплексов ОРУ в различных исходных положениях и построениях.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 проведение комплексов ОРУ на развитие физических качеств: силы, силовой выносливости.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 проведение комплексов ОРУ на развитие физических качеств: гибкости.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и проведение комплексов ОРУ на развитие физических качеств: координации, на осанку.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и проведение комплексов ОРУ на различные группы мышц.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подготовительной части урока физической культуры и здоровья для обучающихся младшего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основной части урока физической культуры и здоровья для обучающихся младшего школьного возраста (раздел "Прикладные упражнения").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заключительной части урока физической культуры и здоровья для обучающихся младшего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подготовительной части урока физической культуры и здоровья для обучающихся среднего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основной части урока физической культуры и здоровья для обучающихся среднего школьного возраста (раздел «Акробатические упражнения»).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заключительной части урока физической культуры и здоровья для обучающихся среднего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подготовительной части урока физической культуры и здоровья для обучающихся старшего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основной части урока физической культуры и здоровья для обучающихся старшего школьного возраста. </w:t>
      </w:r>
    </w:p>
    <w:p w:rsidR="005D62C8" w:rsidRDefault="005D62C8" w:rsidP="005D62C8">
      <w:pPr>
        <w:numPr>
          <w:ilvl w:val="0"/>
          <w:numId w:val="5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Составление заключительной части урока физической культуры и здоровья для обучающихся старшего школьного возраста. </w:t>
      </w:r>
    </w:p>
    <w:p w:rsidR="005D62C8" w:rsidRDefault="005D62C8" w:rsidP="005D62C8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2C8" w:rsidRDefault="005D62C8" w:rsidP="005D62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>
        <w:rPr>
          <w:rFonts w:ascii="Times New Roman" w:hAnsi="Times New Roman" w:cs="Times New Roman"/>
          <w:bCs/>
          <w:i/>
          <w:spacing w:val="-1"/>
          <w:sz w:val="24"/>
          <w:szCs w:val="24"/>
        </w:rPr>
        <w:t>устный</w:t>
      </w:r>
      <w:r>
        <w:rPr>
          <w:rFonts w:ascii="Times New Roman" w:hAnsi="Times New Roman" w:cs="Times New Roman"/>
          <w:bCs/>
          <w:i/>
          <w:spacing w:val="-1"/>
          <w:sz w:val="24"/>
          <w:szCs w:val="24"/>
        </w:rPr>
        <w:t xml:space="preserve"> опрос, практическая демонстрация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)</w:t>
      </w:r>
    </w:p>
    <w:p w:rsidR="009B793E" w:rsidRPr="00A91597" w:rsidRDefault="009B793E" w:rsidP="009B7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793E" w:rsidRPr="00A91597" w:rsidRDefault="009B793E" w:rsidP="009B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97">
        <w:rPr>
          <w:rFonts w:ascii="Times New Roman" w:hAnsi="Times New Roman" w:cs="Times New Roman"/>
          <w:sz w:val="24"/>
          <w:szCs w:val="24"/>
        </w:rPr>
        <w:t xml:space="preserve">Рассмотрены на заседании кафедры </w:t>
      </w:r>
      <w:proofErr w:type="spellStart"/>
      <w:r w:rsidRPr="00A91597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A91597">
        <w:rPr>
          <w:rFonts w:ascii="Times New Roman" w:hAnsi="Times New Roman" w:cs="Times New Roman"/>
          <w:sz w:val="24"/>
          <w:szCs w:val="24"/>
        </w:rPr>
        <w:t>: протокол № 2 от 26.02.2026</w:t>
      </w:r>
    </w:p>
    <w:p w:rsidR="009B793E" w:rsidRPr="00A91597" w:rsidRDefault="009B793E" w:rsidP="009B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93E" w:rsidRPr="00A91597" w:rsidRDefault="009B793E" w:rsidP="009B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97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B793E" w:rsidRPr="00A91597" w:rsidRDefault="009B793E" w:rsidP="009B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597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proofErr w:type="spellStart"/>
      <w:r w:rsidRPr="00A91597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A91597">
        <w:rPr>
          <w:rFonts w:ascii="Times New Roman" w:hAnsi="Times New Roman" w:cs="Times New Roman"/>
          <w:sz w:val="24"/>
          <w:szCs w:val="24"/>
        </w:rPr>
        <w:tab/>
      </w:r>
      <w:r w:rsidRPr="00A91597">
        <w:rPr>
          <w:rFonts w:ascii="Times New Roman" w:hAnsi="Times New Roman" w:cs="Times New Roman"/>
          <w:sz w:val="24"/>
          <w:szCs w:val="24"/>
        </w:rPr>
        <w:tab/>
      </w:r>
      <w:r w:rsidRPr="00A91597">
        <w:rPr>
          <w:rFonts w:ascii="Times New Roman" w:hAnsi="Times New Roman" w:cs="Times New Roman"/>
          <w:sz w:val="24"/>
          <w:szCs w:val="24"/>
        </w:rPr>
        <w:tab/>
      </w:r>
      <w:r w:rsidRPr="00A91597">
        <w:rPr>
          <w:rFonts w:ascii="Times New Roman" w:hAnsi="Times New Roman" w:cs="Times New Roman"/>
          <w:sz w:val="24"/>
          <w:szCs w:val="24"/>
        </w:rPr>
        <w:tab/>
      </w:r>
      <w:r w:rsidRPr="00A91597">
        <w:rPr>
          <w:rFonts w:ascii="Times New Roman" w:hAnsi="Times New Roman" w:cs="Times New Roman"/>
          <w:sz w:val="24"/>
          <w:szCs w:val="24"/>
        </w:rPr>
        <w:tab/>
      </w:r>
      <w:r w:rsidRPr="00A9159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91597" w:rsidRPr="00A91597">
        <w:rPr>
          <w:rFonts w:ascii="Times New Roman" w:hAnsi="Times New Roman" w:cs="Times New Roman"/>
          <w:sz w:val="24"/>
          <w:szCs w:val="24"/>
        </w:rPr>
        <w:t>Е.С.Ковалевич</w:t>
      </w:r>
      <w:proofErr w:type="spellEnd"/>
    </w:p>
    <w:bookmarkEnd w:id="0"/>
    <w:p w:rsidR="009B793E" w:rsidRPr="00A91597" w:rsidRDefault="009B793E" w:rsidP="009B7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92F" w:rsidRDefault="0024292F"/>
    <w:sectPr w:rsidR="0024292F" w:rsidSect="00A915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22"/>
    <w:multiLevelType w:val="multilevel"/>
    <w:tmpl w:val="BBAC4ADC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53C08"/>
    <w:multiLevelType w:val="hybridMultilevel"/>
    <w:tmpl w:val="3B12B042"/>
    <w:lvl w:ilvl="0" w:tplc="CEBC7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929"/>
    <w:multiLevelType w:val="hybridMultilevel"/>
    <w:tmpl w:val="89725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7482"/>
    <w:multiLevelType w:val="hybridMultilevel"/>
    <w:tmpl w:val="00702DFC"/>
    <w:lvl w:ilvl="0" w:tplc="041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ED7"/>
    <w:multiLevelType w:val="hybridMultilevel"/>
    <w:tmpl w:val="0F64C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1F"/>
    <w:rsid w:val="0024292F"/>
    <w:rsid w:val="005D62C8"/>
    <w:rsid w:val="008C311F"/>
    <w:rsid w:val="009B793E"/>
    <w:rsid w:val="00A91597"/>
    <w:rsid w:val="00EF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B02"/>
  <w15:chartTrackingRefBased/>
  <w15:docId w15:val="{A8681C66-A855-4F62-BFBF-EBB1BEBA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итата-моя"/>
    <w:basedOn w:val="a"/>
    <w:link w:val="a4"/>
    <w:uiPriority w:val="34"/>
    <w:qFormat/>
    <w:rsid w:val="002429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Абзац списка Знак"/>
    <w:aliases w:val="Цитата-моя Знак"/>
    <w:link w:val="a3"/>
    <w:uiPriority w:val="34"/>
    <w:rsid w:val="0024292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No Spacing"/>
    <w:uiPriority w:val="99"/>
    <w:qFormat/>
    <w:rsid w:val="0024292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">
    <w:name w:val="Список1"/>
    <w:basedOn w:val="a"/>
    <w:qFormat/>
    <w:rsid w:val="0024292F"/>
    <w:pPr>
      <w:numPr>
        <w:numId w:val="1"/>
      </w:numPr>
      <w:tabs>
        <w:tab w:val="left" w:pos="340"/>
        <w:tab w:val="left" w:pos="65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2026-02-26T09:22:00Z</dcterms:created>
  <dcterms:modified xsi:type="dcterms:W3CDTF">2026-02-27T05:18:00Z</dcterms:modified>
</cp:coreProperties>
</file>