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168"/>
        <w:gridCol w:w="4590"/>
      </w:tblGrid>
      <w:tr w:rsidR="005C3DE9" w:rsidRPr="005C3DE9" w:rsidTr="004D478D">
        <w:tc>
          <w:tcPr>
            <w:tcW w:w="6168" w:type="dxa"/>
          </w:tcPr>
          <w:p w:rsidR="005C3DE9" w:rsidRPr="005C3DE9" w:rsidRDefault="005C3DE9" w:rsidP="005C3DE9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aps/>
              </w:rPr>
            </w:pPr>
          </w:p>
        </w:tc>
        <w:tc>
          <w:tcPr>
            <w:tcW w:w="4590" w:type="dxa"/>
          </w:tcPr>
          <w:p w:rsidR="005C3DE9" w:rsidRPr="005C3DE9" w:rsidRDefault="005C3DE9" w:rsidP="005C3DE9">
            <w:pPr>
              <w:spacing w:after="0" w:line="240" w:lineRule="auto"/>
              <w:rPr>
                <w:bCs/>
                <w:caps/>
                <w:sz w:val="24"/>
                <w:szCs w:val="24"/>
              </w:rPr>
            </w:pPr>
            <w:r w:rsidRPr="005C3DE9">
              <w:rPr>
                <w:bCs/>
                <w:caps/>
                <w:sz w:val="24"/>
                <w:szCs w:val="24"/>
              </w:rPr>
              <w:t>УтверждАЮ</w:t>
            </w:r>
          </w:p>
          <w:p w:rsidR="005C3DE9" w:rsidRPr="005C3DE9" w:rsidRDefault="005C3DE9" w:rsidP="005C3DE9">
            <w:pPr>
              <w:spacing w:after="0" w:line="240" w:lineRule="auto"/>
              <w:rPr>
                <w:bCs/>
                <w:caps/>
                <w:sz w:val="24"/>
                <w:szCs w:val="24"/>
              </w:rPr>
            </w:pPr>
            <w:r w:rsidRPr="005C3DE9">
              <w:rPr>
                <w:sz w:val="24"/>
                <w:szCs w:val="24"/>
              </w:rPr>
              <w:t>Руководитель секции теории</w:t>
            </w:r>
          </w:p>
          <w:p w:rsidR="005C3DE9" w:rsidRPr="005C3DE9" w:rsidRDefault="005C3DE9" w:rsidP="005C3DE9">
            <w:pPr>
              <w:spacing w:after="0" w:line="240" w:lineRule="auto"/>
              <w:rPr>
                <w:sz w:val="24"/>
                <w:szCs w:val="24"/>
              </w:rPr>
            </w:pPr>
            <w:r w:rsidRPr="005C3DE9">
              <w:rPr>
                <w:sz w:val="24"/>
                <w:szCs w:val="24"/>
              </w:rPr>
              <w:t>и практики физической культуры</w:t>
            </w:r>
          </w:p>
          <w:p w:rsidR="005C3DE9" w:rsidRPr="005C3DE9" w:rsidRDefault="005C3DE9" w:rsidP="005C3DE9">
            <w:pPr>
              <w:spacing w:after="0" w:line="240" w:lineRule="auto"/>
              <w:rPr>
                <w:sz w:val="24"/>
                <w:szCs w:val="24"/>
              </w:rPr>
            </w:pPr>
            <w:r w:rsidRPr="005C3DE9">
              <w:rPr>
                <w:sz w:val="24"/>
                <w:szCs w:val="24"/>
              </w:rPr>
              <w:t>…………………. Н.И.Филимонова</w:t>
            </w:r>
          </w:p>
          <w:p w:rsidR="005C3DE9" w:rsidRPr="005C3DE9" w:rsidRDefault="009D41A3" w:rsidP="005C3D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2025</w:t>
            </w:r>
            <w:r w:rsidR="005C3DE9" w:rsidRPr="005C3DE9">
              <w:rPr>
                <w:sz w:val="24"/>
                <w:szCs w:val="24"/>
              </w:rPr>
              <w:t xml:space="preserve"> г.</w:t>
            </w:r>
          </w:p>
          <w:p w:rsidR="005C3DE9" w:rsidRPr="005C3DE9" w:rsidRDefault="005C3DE9" w:rsidP="005C3DE9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aps/>
              </w:rPr>
            </w:pPr>
          </w:p>
        </w:tc>
      </w:tr>
    </w:tbl>
    <w:p w:rsidR="005C3DE9" w:rsidRPr="005C3DE9" w:rsidRDefault="005C3DE9" w:rsidP="005C3DE9">
      <w:pPr>
        <w:shd w:val="clear" w:color="auto" w:fill="FFFFFF"/>
        <w:spacing w:after="0" w:line="240" w:lineRule="auto"/>
        <w:jc w:val="center"/>
        <w:rPr>
          <w:bCs/>
          <w:sz w:val="24"/>
          <w:szCs w:val="24"/>
        </w:rPr>
      </w:pPr>
      <w:r w:rsidRPr="005C3DE9">
        <w:rPr>
          <w:bCs/>
          <w:sz w:val="24"/>
          <w:szCs w:val="24"/>
        </w:rPr>
        <w:t xml:space="preserve">ПЕРЕЧЕНЬ ВОПРОСОВ К ЗАЧЕТУ ПО ДИСЦИПЛИНЕ </w:t>
      </w:r>
    </w:p>
    <w:p w:rsidR="005C3DE9" w:rsidRPr="005C3DE9" w:rsidRDefault="005C3DE9" w:rsidP="005C3DE9">
      <w:pPr>
        <w:spacing w:after="0" w:line="240" w:lineRule="auto"/>
        <w:jc w:val="center"/>
        <w:rPr>
          <w:bCs/>
          <w:sz w:val="24"/>
          <w:szCs w:val="24"/>
        </w:rPr>
      </w:pPr>
      <w:r w:rsidRPr="005C3DE9">
        <w:rPr>
          <w:bCs/>
          <w:sz w:val="24"/>
          <w:szCs w:val="24"/>
        </w:rPr>
        <w:t>«</w:t>
      </w:r>
      <w:r w:rsidR="004973F5">
        <w:rPr>
          <w:bCs/>
          <w:sz w:val="24"/>
          <w:szCs w:val="24"/>
        </w:rPr>
        <w:t>СПОРТИВНАЯ МЕДИЦИНА</w:t>
      </w:r>
      <w:r w:rsidRPr="005C3DE9">
        <w:rPr>
          <w:bCs/>
          <w:sz w:val="24"/>
          <w:szCs w:val="24"/>
        </w:rPr>
        <w:t>»</w:t>
      </w:r>
    </w:p>
    <w:p w:rsidR="005C3DE9" w:rsidRPr="005C3DE9" w:rsidRDefault="005C3DE9" w:rsidP="005C3DE9">
      <w:pPr>
        <w:spacing w:after="0" w:line="240" w:lineRule="auto"/>
        <w:jc w:val="center"/>
        <w:rPr>
          <w:bCs/>
          <w:sz w:val="24"/>
          <w:szCs w:val="24"/>
        </w:rPr>
      </w:pPr>
      <w:r w:rsidRPr="005C3DE9">
        <w:rPr>
          <w:bCs/>
          <w:sz w:val="24"/>
          <w:szCs w:val="24"/>
        </w:rPr>
        <w:t xml:space="preserve">для студентов 4 курса дневной формы получения образования </w:t>
      </w:r>
    </w:p>
    <w:p w:rsidR="005C3DE9" w:rsidRPr="005C3DE9" w:rsidRDefault="005C3DE9" w:rsidP="005C3DE9">
      <w:pPr>
        <w:spacing w:after="0" w:line="240" w:lineRule="auto"/>
        <w:jc w:val="center"/>
        <w:rPr>
          <w:bCs/>
          <w:sz w:val="24"/>
          <w:szCs w:val="24"/>
        </w:rPr>
      </w:pPr>
      <w:r w:rsidRPr="005C3DE9">
        <w:rPr>
          <w:bCs/>
          <w:sz w:val="24"/>
          <w:szCs w:val="24"/>
        </w:rPr>
        <w:t xml:space="preserve">специальности </w:t>
      </w:r>
      <w:sdt>
        <w:sdtPr>
          <w:rPr>
            <w:bCs/>
            <w:sz w:val="24"/>
            <w:szCs w:val="24"/>
          </w:rPr>
          <w:alias w:val="Код специальности"/>
          <w:tag w:val="Код специальности"/>
          <w:id w:val="-273101400"/>
          <w:placeholder>
            <w:docPart w:val="8C46F51C6E134C32BC53218D43DE976F"/>
          </w:placeholder>
          <w:text/>
        </w:sdtPr>
        <w:sdtEndPr/>
        <w:sdtContent>
          <w:r w:rsidRPr="005C3DE9">
            <w:rPr>
              <w:bCs/>
              <w:sz w:val="24"/>
              <w:szCs w:val="24"/>
            </w:rPr>
            <w:t>1-88 02 01</w:t>
          </w:r>
        </w:sdtContent>
      </w:sdt>
      <w:r w:rsidR="00CF606D">
        <w:rPr>
          <w:bCs/>
          <w:sz w:val="24"/>
          <w:szCs w:val="24"/>
        </w:rPr>
        <w:t xml:space="preserve"> </w:t>
      </w:r>
      <w:r w:rsidRPr="005C3DE9">
        <w:rPr>
          <w:bCs/>
          <w:sz w:val="24"/>
          <w:szCs w:val="24"/>
        </w:rPr>
        <w:t>Спорти</w:t>
      </w:r>
      <w:r w:rsidR="00CF606D">
        <w:rPr>
          <w:bCs/>
          <w:sz w:val="24"/>
          <w:szCs w:val="24"/>
        </w:rPr>
        <w:t>вно-педагогическая деятельность</w:t>
      </w:r>
    </w:p>
    <w:p w:rsidR="005C3DE9" w:rsidRPr="005C3DE9" w:rsidRDefault="009D41A3" w:rsidP="005C3DE9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(осенний семестр 2025/2026</w:t>
      </w:r>
      <w:r w:rsidR="005C3DE9" w:rsidRPr="005C3DE9">
        <w:rPr>
          <w:bCs/>
          <w:sz w:val="24"/>
          <w:szCs w:val="24"/>
        </w:rPr>
        <w:t xml:space="preserve"> учебного года)</w:t>
      </w:r>
    </w:p>
    <w:p w:rsidR="005C3DE9" w:rsidRPr="005C3DE9" w:rsidRDefault="005C3DE9" w:rsidP="005C3DE9">
      <w:pPr>
        <w:spacing w:after="0" w:line="240" w:lineRule="auto"/>
        <w:jc w:val="center"/>
        <w:rPr>
          <w:bCs/>
        </w:rPr>
      </w:pP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Функциональные пробы. Основные требования, классификация.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Гарвардский степ-тест. Содержание, методика проведения, оценка результатов.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 xml:space="preserve">Тест </w:t>
      </w:r>
      <w:r w:rsidRPr="00CF606D">
        <w:rPr>
          <w:color w:val="000000"/>
          <w:sz w:val="22"/>
          <w:lang w:val="en-US" w:eastAsia="ru-RU"/>
        </w:rPr>
        <w:t>PWC</w:t>
      </w:r>
      <w:r w:rsidRPr="00CF606D">
        <w:rPr>
          <w:color w:val="000000"/>
          <w:sz w:val="22"/>
          <w:vertAlign w:val="subscript"/>
          <w:lang w:eastAsia="ru-RU"/>
        </w:rPr>
        <w:t>170</w:t>
      </w:r>
      <w:r w:rsidRPr="00CF606D">
        <w:rPr>
          <w:color w:val="000000"/>
          <w:sz w:val="22"/>
          <w:lang w:eastAsia="ru-RU"/>
        </w:rPr>
        <w:t>. Модификации теста.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Понятие о МПК. Методы определения МПК.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Система пищеварения у спортсменов. Методы исследования. Болевой печеночный синдром. Заболевания системы пищеварения у спортсменов.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Система выделения у спортсменов. Методы исследования. Основные нарушения и заболевания системы выделения.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Система крови у спортсменов. Методы исследования. Основные изменения системы крови. Заболевания системы крови.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Эндокринная система спортсменов. Методы исследования. Эндокринные нарушения.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Понятие о врачебно-педагогических наблюдениях (ВПН). Задачи ВПН.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Методы ВПН. Общая характеристика. Методики исследования и оценка результатов ВПН.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Овариально-менструальный цикл и занятия физической культурой и спортом.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Особенности врачебного контроля за женщинами, занимающимися физической культурой и спортом. Контроль на половую принадлежность в спорте.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Медицинский контроль за школьниками и юными спортсменами. Влияние занятий спортом на организм юных спортсменов. Особенности периода полового созревания.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Медицинский контроль за лицами среднего и пожилого возраста, инвалидами.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Общая характеристика средств восстановления в спорте. Медико-биологические средства восстановления.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Фармакологические средства восстановления. Разновидности.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Физические средства восстановления спортивной работоспособности. Разновидности.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Понятие о допинге. Современная классификация допинговых препаратов.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Влияние анаболических стероидов на организм спортсменов.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Организация и проведение антидопингового контроля.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Характеристика утомления.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Перетренированность. Общая характеристика, причины, стадии. Профилактика и реабилитация.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Очаги хронической инфекции и ее влияние на организм спортсмена.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Причины внезапных смертей в спорте.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 xml:space="preserve">Общая характеристика и структура заболеваемости у спортсменов. Классификация причин заболеваний у спортсменов. 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Спортивный травматизм. Общая характеристика, причины. Особенности спортивного травматизма.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Основные спортивные травмы. Первая помощь, лечение, профилактика.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Обморочное состояние. Гравитационный шок, ортостатический коллапс. Причины развития. Первая помощь, профилактика.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Гипогликемическое состояние. Причины развития. Первая помощь, профилактика.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Тепловой и солнечный удар. Механизмы развития. Первая помощь, профилактика.</w:t>
      </w:r>
    </w:p>
    <w:p w:rsidR="00CF606D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Утопление. Спасение тонущих. Правила проведения искусственного дыхания и непрямого массажа сердца.</w:t>
      </w:r>
    </w:p>
    <w:p w:rsidR="005C3DE9" w:rsidRPr="00CF606D" w:rsidRDefault="00CF606D" w:rsidP="00CF606D">
      <w:pPr>
        <w:numPr>
          <w:ilvl w:val="0"/>
          <w:numId w:val="1"/>
        </w:numPr>
        <w:tabs>
          <w:tab w:val="num" w:pos="720"/>
          <w:tab w:val="left" w:pos="993"/>
        </w:tabs>
        <w:spacing w:after="0" w:line="240" w:lineRule="auto"/>
        <w:ind w:left="0" w:firstLine="0"/>
        <w:jc w:val="both"/>
        <w:rPr>
          <w:color w:val="000000"/>
          <w:sz w:val="22"/>
          <w:lang w:eastAsia="ru-RU"/>
        </w:rPr>
      </w:pPr>
      <w:r w:rsidRPr="00CF606D">
        <w:rPr>
          <w:color w:val="000000"/>
          <w:sz w:val="22"/>
          <w:lang w:eastAsia="ru-RU"/>
        </w:rPr>
        <w:t>Замерзание, отморожение. Причины, стадии. Первая помощь, профилактика</w:t>
      </w:r>
      <w:r w:rsidR="005C3DE9" w:rsidRPr="00CF606D">
        <w:rPr>
          <w:rFonts w:eastAsia="Times New Roman"/>
          <w:color w:val="000000"/>
          <w:sz w:val="22"/>
          <w:lang w:eastAsia="ru-RU"/>
        </w:rPr>
        <w:t>.</w:t>
      </w:r>
    </w:p>
    <w:p w:rsidR="00CF606D" w:rsidRDefault="00CF606D" w:rsidP="005C3DE9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5C3DE9" w:rsidRPr="00324567" w:rsidRDefault="005C3DE9" w:rsidP="005C3DE9">
      <w:pPr>
        <w:shd w:val="clear" w:color="auto" w:fill="FFFFFF"/>
        <w:spacing w:after="0" w:line="240" w:lineRule="auto"/>
        <w:rPr>
          <w:bCs/>
          <w:spacing w:val="-1"/>
          <w:sz w:val="24"/>
          <w:szCs w:val="24"/>
        </w:rPr>
      </w:pPr>
      <w:r w:rsidRPr="00324567">
        <w:rPr>
          <w:sz w:val="24"/>
          <w:szCs w:val="24"/>
        </w:rPr>
        <w:t>(</w:t>
      </w:r>
      <w:r w:rsidRPr="00324567">
        <w:rPr>
          <w:i/>
          <w:sz w:val="24"/>
          <w:szCs w:val="24"/>
        </w:rPr>
        <w:t>Форма проведения аттестации — устная)</w:t>
      </w:r>
    </w:p>
    <w:p w:rsidR="005C3DE9" w:rsidRDefault="005C3DE9" w:rsidP="005C3DE9">
      <w:pPr>
        <w:spacing w:after="0" w:line="240" w:lineRule="auto"/>
        <w:rPr>
          <w:sz w:val="24"/>
          <w:szCs w:val="24"/>
        </w:rPr>
      </w:pPr>
    </w:p>
    <w:p w:rsidR="005C3DE9" w:rsidRPr="005C3DE9" w:rsidRDefault="005C3DE9" w:rsidP="005C3DE9">
      <w:pPr>
        <w:spacing w:after="0" w:line="240" w:lineRule="auto"/>
        <w:rPr>
          <w:sz w:val="24"/>
          <w:szCs w:val="24"/>
        </w:rPr>
      </w:pPr>
      <w:r w:rsidRPr="00BD1969">
        <w:rPr>
          <w:sz w:val="24"/>
          <w:szCs w:val="24"/>
        </w:rPr>
        <w:t xml:space="preserve">Рассмотрены на заседании </w:t>
      </w:r>
      <w:r w:rsidR="009D41A3">
        <w:rPr>
          <w:sz w:val="24"/>
          <w:szCs w:val="24"/>
        </w:rPr>
        <w:t>секции ТиПФК: протокол № 5 от 31.10.2025</w:t>
      </w:r>
      <w:bookmarkStart w:id="0" w:name="_GoBack"/>
      <w:bookmarkEnd w:id="0"/>
      <w:r w:rsidRPr="005C3DE9">
        <w:rPr>
          <w:sz w:val="24"/>
          <w:szCs w:val="24"/>
        </w:rPr>
        <w:t xml:space="preserve"> г.</w:t>
      </w:r>
    </w:p>
    <w:p w:rsidR="005C3DE9" w:rsidRDefault="005C3DE9" w:rsidP="005C3DE9">
      <w:pPr>
        <w:spacing w:after="0" w:line="240" w:lineRule="auto"/>
        <w:rPr>
          <w:b/>
          <w:bCs/>
        </w:rPr>
      </w:pPr>
    </w:p>
    <w:p w:rsidR="005C3DE9" w:rsidRPr="00EC6DD2" w:rsidRDefault="005C3DE9" w:rsidP="005C3DE9">
      <w:pPr>
        <w:spacing w:after="0" w:line="240" w:lineRule="auto"/>
        <w:rPr>
          <w:bCs/>
          <w:sz w:val="24"/>
          <w:szCs w:val="24"/>
        </w:rPr>
      </w:pPr>
      <w:r w:rsidRPr="00EC6DD2">
        <w:rPr>
          <w:bCs/>
          <w:sz w:val="24"/>
          <w:szCs w:val="24"/>
        </w:rPr>
        <w:t>Составитель:</w:t>
      </w:r>
    </w:p>
    <w:p w:rsidR="005C3DE9" w:rsidRDefault="005C3DE9" w:rsidP="005C3DE9">
      <w:pPr>
        <w:spacing w:after="0" w:line="240" w:lineRule="auto"/>
      </w:pPr>
      <w:r>
        <w:rPr>
          <w:sz w:val="24"/>
          <w:szCs w:val="24"/>
        </w:rPr>
        <w:t>доцент</w:t>
      </w:r>
      <w:r w:rsidRPr="00EC6DD2">
        <w:rPr>
          <w:sz w:val="24"/>
          <w:szCs w:val="24"/>
        </w:rPr>
        <w:t xml:space="preserve"> секции ТиПФК</w:t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>
        <w:rPr>
          <w:sz w:val="24"/>
          <w:szCs w:val="24"/>
        </w:rPr>
        <w:tab/>
        <w:t>А.Н.Герасевич</w:t>
      </w:r>
    </w:p>
    <w:sectPr w:rsidR="005C3DE9" w:rsidSect="00CF606D"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5540E"/>
    <w:multiLevelType w:val="hybridMultilevel"/>
    <w:tmpl w:val="B8A4122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D2"/>
    <w:rsid w:val="004973F5"/>
    <w:rsid w:val="00553C19"/>
    <w:rsid w:val="005C3DE9"/>
    <w:rsid w:val="009D41A3"/>
    <w:rsid w:val="00A423D2"/>
    <w:rsid w:val="00AA3FDD"/>
    <w:rsid w:val="00C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7E9B"/>
  <w15:chartTrackingRefBased/>
  <w15:docId w15:val="{4D950E27-80D8-4653-8DBD-05FCB2E2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E9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46F51C6E134C32BC53218D43DE97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D9F50-40F1-452D-B98A-A71209B71511}"/>
      </w:docPartPr>
      <w:docPartBody>
        <w:p w:rsidR="00673ED0" w:rsidRDefault="00F96012" w:rsidP="00F96012">
          <w:pPr>
            <w:pStyle w:val="8C46F51C6E134C32BC53218D43DE976F"/>
          </w:pPr>
          <w:r w:rsidRPr="00E931F0">
            <w:rPr>
              <w:rFonts w:eastAsia="Times New Roman" w:cs="Times New Roman"/>
              <w:color w:val="808080"/>
            </w:rPr>
            <w:t>(Введите код специальности)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12"/>
    <w:rsid w:val="00111123"/>
    <w:rsid w:val="001F7108"/>
    <w:rsid w:val="00673ED0"/>
    <w:rsid w:val="007A19FC"/>
    <w:rsid w:val="00A53C15"/>
    <w:rsid w:val="00F9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46F51C6E134C32BC53218D43DE976F">
    <w:name w:val="8C46F51C6E134C32BC53218D43DE976F"/>
    <w:rsid w:val="00F96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2024-12-23T11:40:00Z</cp:lastPrinted>
  <dcterms:created xsi:type="dcterms:W3CDTF">2024-10-30T07:49:00Z</dcterms:created>
  <dcterms:modified xsi:type="dcterms:W3CDTF">2025-10-30T16:04:00Z</dcterms:modified>
</cp:coreProperties>
</file>