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tblLook w:val="01E0"/>
      </w:tblPr>
      <w:tblGrid>
        <w:gridCol w:w="5688"/>
        <w:gridCol w:w="4927"/>
      </w:tblGrid>
      <w:tr w:rsidR="00B11E58" w:rsidRPr="00806D4E" w:rsidTr="00D017DF">
        <w:tc>
          <w:tcPr>
            <w:tcW w:w="5688" w:type="dxa"/>
          </w:tcPr>
          <w:p w:rsidR="00B11E58" w:rsidRPr="00C3056C" w:rsidRDefault="00B11E58" w:rsidP="00D017DF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…………………...Н.И.Филимонова</w:t>
            </w:r>
          </w:p>
          <w:p w:rsidR="00B11E58" w:rsidRPr="00806D4E" w:rsidRDefault="00B11E58" w:rsidP="00D01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70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670F9"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FB56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1E58" w:rsidRPr="00806D4E" w:rsidRDefault="00B11E58" w:rsidP="00D017DF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B11E58" w:rsidRPr="007F2A49" w:rsidRDefault="00B11E58" w:rsidP="00B11E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A49">
        <w:rPr>
          <w:rFonts w:ascii="Times New Roman" w:hAnsi="Times New Roman" w:cs="Times New Roman"/>
          <w:sz w:val="24"/>
          <w:szCs w:val="24"/>
        </w:rPr>
        <w:t>ПЕРЕЧЕНЬ ВОПРОСОВ</w:t>
      </w:r>
      <w:r w:rsidRPr="007F2A49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B11E58" w:rsidRPr="007F2A49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«ТЕОРИЯ И МЕТОДИКА ФИЗИЧЕСКОГО ВОСПИТАНИЯ</w:t>
      </w:r>
      <w:r w:rsidRPr="007F2A49">
        <w:rPr>
          <w:rFonts w:ascii="Times New Roman" w:hAnsi="Times New Roman" w:cs="Times New Roman"/>
          <w:sz w:val="24"/>
          <w:szCs w:val="24"/>
        </w:rPr>
        <w:t>»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06D4E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4670F9"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 w:rsidR="004670F9"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="004670F9"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B11E58" w:rsidRPr="00806D4E" w:rsidRDefault="00B11E58" w:rsidP="00B11E5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6D4E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4670F9">
        <w:rPr>
          <w:rFonts w:ascii="Times New Roman" w:hAnsi="Times New Roman" w:cs="Times New Roman"/>
          <w:bCs/>
          <w:sz w:val="24"/>
          <w:szCs w:val="24"/>
        </w:rPr>
        <w:t>5</w:t>
      </w:r>
      <w:r w:rsidRPr="00806D4E">
        <w:rPr>
          <w:rFonts w:ascii="Times New Roman" w:hAnsi="Times New Roman" w:cs="Times New Roman"/>
          <w:bCs/>
          <w:sz w:val="24"/>
          <w:szCs w:val="24"/>
        </w:rPr>
        <w:t>/202</w:t>
      </w:r>
      <w:r w:rsidR="004670F9">
        <w:rPr>
          <w:rFonts w:ascii="Times New Roman" w:hAnsi="Times New Roman" w:cs="Times New Roman"/>
          <w:bCs/>
          <w:sz w:val="24"/>
          <w:szCs w:val="24"/>
        </w:rPr>
        <w:t>6</w:t>
      </w:r>
      <w:r w:rsidRPr="00806D4E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0C36E4" w:rsidRDefault="000C36E4" w:rsidP="000C36E4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определяющие организацию физического воспитания в учреждениях общего среднего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 и здоровье» как основная форма общего физкультурного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учебных программ по учебному предмету «Физическая культура и здоровье» для I–IV.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учебных программ по учебному предмету «Физическая культура и здоровье» для V–XI классов.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и воспитания учащихся в процессе освоения содержания образовательных программ общего физкультурного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как компонент управления общим физкультурным образованием учащихся.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Предпосылки, определяющие эффективность планирования.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планированию процесса физкультурного образования (научность, непрерывность, последовательность и параллельность, с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огласованность компонентов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определяющее содержание и степень детализации документов планирования образовательного процесса.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плана-конспекта урока.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поурочного плана на учебную четверть.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разработки годового плана-графика образовательного процесса по физической культуре.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учебного занятия (урока) по учебному предмету «Физическая культура и здоровье» в решении задач физкультурного образования учащихся.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и виды урока физической культуры.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 урока физической культуры и здоровья.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учителя физической культуры к учебному занятию.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проведению учебного занятия.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задач учебного занятия по учебному предмету «Физическая культура и здоровье» (распределение времени на решение задач урока).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занятия по учебному предмету «Физическая культура и здоровье» (формирование учебных групп, методы организации деятельности учащихся на уроке).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подготовительной части урока по учебному предмету «Физическая культура и здоровье».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основной части урока по учебному предмету «Физическая культура и здоровье».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заключительной части урока по учебному предмету «Физическая культура и здоровье».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по физической культуре и подготовка учащихся к самостоятельным занятиям физическими упражнениями.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изкульт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урно-оздоровительных мероприятий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режиме учебного дня в учреждениях общего среднего образования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 и с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одержание физкультур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но-оздоровительных мероприятий.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проведения физкультурно-оздоровительных мероприятий.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и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внеурочных физкультурно-оздоровительных и спортивно-массовых мероприятий с учащимися в учреждени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общего среднего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внеурочных физкультурно-оздоровительных и спортивно-массовых мероприятий с учащимися в учреждениях общего среднего образования.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образования, осуществляющие физкультурно-оздоровительную и спортив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но-массовую работу с учащимися.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содержание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физкультурно-оздоровительной 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в учреждениях дополнительног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содержание спортивно-массовой работы с учащимися в учреждениях дополнительного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физкультурно-оздоровительной работы с учащимися в учреждениях дополнительного образования.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спортивно-массовой работы с учащимися в учреждениях дополнительного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Организационно-методические основы физического воспитания учащихся в семье.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 общего физкультурного образовани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796129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виды, формы ко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нтроля в физическом воспитании.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педагогического и врачебного контроля в п</w:t>
      </w:r>
      <w:r w:rsidR="00796129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роцессе физического воспитания. </w:t>
      </w: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нкции педагогического контроля.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педагогическому контролю (комплексность, объективность, непрерывность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дифференцированность</w:t>
      </w:r>
      <w:proofErr w:type="spellEnd"/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педагогического контроля освоения учащимися содержания общ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физкультурного образования.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в процессе физического воспи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контроль каче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образовательного процесса.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пульсометрии</w:t>
      </w:r>
      <w:proofErr w:type="spellEnd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2963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proofErr w:type="spellStart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хронометрирования</w:t>
      </w:r>
      <w:proofErr w:type="spellEnd"/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6E4" w:rsidRPr="00B11E58" w:rsidRDefault="00FC2963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анализа учебного занятия по физической культуре.</w:t>
      </w:r>
    </w:p>
    <w:p w:rsidR="00FC2963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в учреждениях образования, обеспечивающих получение профессионально-технического и сре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днего специального образования.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Цель, задачи и содержание образовательного процесса по физической культуре в учреждениях образования, обеспечивающих получение профессионально-технического и среднего специального образования.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образовательного процесса по физической культуре в учреждениях образования, обеспечивающих получение профессионально-технического и среднего специального образования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задачи и содержание </w:t>
      </w:r>
      <w:r w:rsidR="000C36E4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физкультурного образования студентов основного, подготовительного, специального и спортивного учебных отделений в учреждениях высшего образования</w:t>
      </w:r>
      <w:r w:rsidR="00FC2963"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129" w:rsidRPr="00B11E58" w:rsidRDefault="00796129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общего физкультурного образования студентов основного, подготовительного, специального и спортивного учебных отделений в учреждениях высшего образования.</w:t>
      </w:r>
    </w:p>
    <w:p w:rsidR="000C36E4" w:rsidRPr="00B11E58" w:rsidRDefault="000C36E4" w:rsidP="00B11E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Профессионально-прикладная направленность как фактор, определяющий содержание физического воспитания в учреждениях образования, обеспечивающих получение профессионально-технического, среднего специального и высшего образования.</w:t>
      </w:r>
    </w:p>
    <w:p w:rsidR="000C36E4" w:rsidRDefault="000C36E4" w:rsidP="007961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B11E58" w:rsidRPr="007F2A49" w:rsidRDefault="00B11E58" w:rsidP="00B11E5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(</w:t>
      </w:r>
      <w:r w:rsidRPr="00806D4E">
        <w:rPr>
          <w:rFonts w:ascii="Times New Roman" w:hAnsi="Times New Roman" w:cs="Times New Roman"/>
          <w:i/>
          <w:sz w:val="24"/>
          <w:szCs w:val="24"/>
        </w:rPr>
        <w:t>Форма проведения аттестации:</w:t>
      </w:r>
      <w:r w:rsidR="00FB5620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806D4E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806D4E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806D4E">
        <w:rPr>
          <w:rFonts w:ascii="Times New Roman" w:hAnsi="Times New Roman" w:cs="Times New Roman"/>
          <w:sz w:val="24"/>
          <w:szCs w:val="24"/>
        </w:rPr>
        <w:t>:</w:t>
      </w: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протокол № </w:t>
      </w:r>
      <w:r w:rsidR="004670F9">
        <w:rPr>
          <w:rFonts w:ascii="Times New Roman" w:hAnsi="Times New Roman" w:cs="Times New Roman"/>
          <w:sz w:val="24"/>
          <w:szCs w:val="24"/>
        </w:rPr>
        <w:t>5</w:t>
      </w:r>
      <w:r w:rsidRPr="00806D4E">
        <w:rPr>
          <w:rFonts w:ascii="Times New Roman" w:hAnsi="Times New Roman" w:cs="Times New Roman"/>
          <w:sz w:val="24"/>
          <w:szCs w:val="24"/>
        </w:rPr>
        <w:t xml:space="preserve"> от </w:t>
      </w:r>
      <w:r w:rsidR="004670F9">
        <w:rPr>
          <w:rFonts w:ascii="Times New Roman" w:hAnsi="Times New Roman" w:cs="Times New Roman"/>
          <w:sz w:val="24"/>
          <w:szCs w:val="24"/>
        </w:rPr>
        <w:t>31.10.2025</w:t>
      </w: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</w:rPr>
      </w:pPr>
    </w:p>
    <w:p w:rsidR="00B11E58" w:rsidRPr="00806D4E" w:rsidRDefault="00B11E58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B11E58" w:rsidRPr="00C3056C" w:rsidRDefault="004670F9" w:rsidP="00B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преподаватеь</w:t>
      </w:r>
      <w:proofErr w:type="spellEnd"/>
      <w:r w:rsidR="00B11E58" w:rsidRPr="00806D4E">
        <w:rPr>
          <w:rFonts w:ascii="Times New Roman" w:hAnsi="Times New Roman" w:cs="Times New Roman"/>
          <w:sz w:val="24"/>
          <w:szCs w:val="24"/>
        </w:rPr>
        <w:t xml:space="preserve"> секции </w:t>
      </w:r>
      <w:proofErr w:type="spellStart"/>
      <w:r w:rsidR="00B11E58" w:rsidRPr="00806D4E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 w:rsidRPr="00806D4E">
        <w:rPr>
          <w:rFonts w:ascii="Times New Roman" w:hAnsi="Times New Roman" w:cs="Times New Roman"/>
          <w:sz w:val="24"/>
          <w:szCs w:val="24"/>
        </w:rPr>
        <w:tab/>
      </w:r>
      <w:r w:rsidR="00B11E58">
        <w:rPr>
          <w:rFonts w:ascii="Times New Roman" w:hAnsi="Times New Roman" w:cs="Times New Roman"/>
          <w:sz w:val="24"/>
          <w:szCs w:val="24"/>
        </w:rPr>
        <w:t>Н.И.Филимонова</w:t>
      </w:r>
    </w:p>
    <w:p w:rsidR="00B11E58" w:rsidRPr="00796129" w:rsidRDefault="00B11E58" w:rsidP="0079612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sectPr w:rsidR="00B11E58" w:rsidRPr="00796129" w:rsidSect="00B11E5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779E"/>
    <w:multiLevelType w:val="hybridMultilevel"/>
    <w:tmpl w:val="73309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E44FF"/>
    <w:multiLevelType w:val="hybridMultilevel"/>
    <w:tmpl w:val="66EE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2646"/>
    <w:rsid w:val="00082646"/>
    <w:rsid w:val="000C36E4"/>
    <w:rsid w:val="00275572"/>
    <w:rsid w:val="004670F9"/>
    <w:rsid w:val="004C2DBB"/>
    <w:rsid w:val="0052213B"/>
    <w:rsid w:val="00796129"/>
    <w:rsid w:val="00B11E58"/>
    <w:rsid w:val="00C85D0E"/>
    <w:rsid w:val="00FB5620"/>
    <w:rsid w:val="00FC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2026-01-09T10:27:00Z</dcterms:created>
  <dcterms:modified xsi:type="dcterms:W3CDTF">2026-01-09T10:27:00Z</dcterms:modified>
</cp:coreProperties>
</file>